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C0F5" w14:textId="77777777" w:rsidR="003F06EF" w:rsidRDefault="00B968C8">
      <w:pPr>
        <w:pStyle w:val="51"/>
        <w:keepNext/>
        <w:keepLines/>
        <w:shd w:val="clear" w:color="auto" w:fill="auto"/>
        <w:ind w:firstLine="0"/>
      </w:pPr>
      <w:bookmarkStart w:id="0" w:name="bookmark0"/>
      <w:r>
        <w:t>Договор</w:t>
      </w:r>
      <w:bookmarkEnd w:id="0"/>
    </w:p>
    <w:p w14:paraId="29FD6620" w14:textId="77777777" w:rsidR="003F06EF" w:rsidRDefault="00B968C8">
      <w:pPr>
        <w:pStyle w:val="31"/>
        <w:shd w:val="clear" w:color="auto" w:fill="auto"/>
        <w:spacing w:after="267"/>
        <w:ind w:left="560" w:right="520"/>
      </w:pPr>
      <w:r>
        <w:t xml:space="preserve">об оказании платных образовательных услуг </w:t>
      </w:r>
    </w:p>
    <w:p w14:paraId="79439B69" w14:textId="77777777" w:rsidR="003F06EF" w:rsidRDefault="00B968C8">
      <w:pPr>
        <w:pStyle w:val="20"/>
        <w:shd w:val="clear" w:color="auto" w:fill="auto"/>
        <w:tabs>
          <w:tab w:val="left" w:pos="6592"/>
          <w:tab w:val="left" w:leader="underscore" w:pos="7107"/>
          <w:tab w:val="left" w:leader="underscore" w:pos="8432"/>
        </w:tabs>
        <w:spacing w:before="0" w:after="206" w:line="240" w:lineRule="exact"/>
        <w:ind w:firstLine="320"/>
      </w:pPr>
      <w:r>
        <w:t>г. Кемерово</w:t>
      </w:r>
      <w:r>
        <w:tab/>
        <w:t>«____»</w:t>
      </w:r>
      <w:r>
        <w:tab/>
        <w:t>20___</w:t>
      </w:r>
    </w:p>
    <w:p w14:paraId="31ADF76B" w14:textId="77777777" w:rsidR="003F06EF" w:rsidRDefault="00B968C8">
      <w:pPr>
        <w:pStyle w:val="ConsPlusNonformat"/>
        <w:ind w:firstLine="567"/>
        <w:jc w:val="both"/>
        <w:rPr>
          <w:sz w:val="22"/>
          <w:szCs w:val="22"/>
        </w:rPr>
      </w:pPr>
      <w:r>
        <w:rPr>
          <w:rFonts w:ascii="Times New Roman" w:hAnsi="Times New Roman" w:cs="Times New Roman"/>
          <w:sz w:val="22"/>
          <w:szCs w:val="22"/>
        </w:rPr>
        <w:t>Г</w:t>
      </w:r>
      <w:bookmarkStart w:id="1" w:name="bookmark1"/>
      <w:r>
        <w:rPr>
          <w:rFonts w:ascii="Times New Roman" w:hAnsi="Times New Roman" w:cs="Times New Roman"/>
          <w:sz w:val="22"/>
          <w:szCs w:val="22"/>
        </w:rPr>
        <w:t>осударственное автономное профессиональное образовательное учреждение «Кузбасский педагогический колледж», Лицензия на осуществление образовательной деятельности регистрационный номер 17639 от 05.02.2021 (предоставлена на срок: бессрочно), Свидетельство о государственной аккредитации серия 42А03 № 0000246 от 05.02.2021г. (срок действия свидетельства до 18 марта 2026г.), в лице директора Алференко Дмитрия Анатольевича, действующей на основании Устава, именуемое в дальнейшем «Исполнитель» и</w:t>
      </w:r>
    </w:p>
    <w:p w14:paraId="79F9897A" w14:textId="77777777" w:rsidR="003F06EF" w:rsidRDefault="00B968C8">
      <w:pPr>
        <w:pStyle w:val="ConsPlusNonformat"/>
        <w:jc w:val="both"/>
        <w:rPr>
          <w:sz w:val="22"/>
          <w:szCs w:val="22"/>
        </w:rPr>
      </w:pPr>
      <w:r>
        <w:rPr>
          <w:rFonts w:ascii="Times New Roman" w:hAnsi="Times New Roman" w:cs="Times New Roman"/>
          <w:sz w:val="22"/>
          <w:szCs w:val="22"/>
        </w:rPr>
        <w:t>_____________________________________________________________________________________</w:t>
      </w:r>
    </w:p>
    <w:p w14:paraId="751C03B4" w14:textId="77777777" w:rsidR="003F06EF" w:rsidRDefault="00B968C8">
      <w:pPr>
        <w:pStyle w:val="ConsPlusNonformat"/>
        <w:jc w:val="center"/>
        <w:rPr>
          <w:sz w:val="22"/>
          <w:szCs w:val="22"/>
        </w:rPr>
      </w:pPr>
      <w:r>
        <w:rPr>
          <w:rFonts w:ascii="Times New Roman" w:hAnsi="Times New Roman" w:cs="Times New Roman"/>
          <w:sz w:val="22"/>
          <w:szCs w:val="22"/>
        </w:rPr>
        <w:t>(фамилия, имя, отчество, именуем__ в дальнейшем "Заказчик")</w:t>
      </w:r>
    </w:p>
    <w:p w14:paraId="4EC7104B" w14:textId="77777777" w:rsidR="003F06EF" w:rsidRDefault="00B968C8">
      <w:pPr>
        <w:pStyle w:val="ConsPlusNonformat"/>
        <w:jc w:val="both"/>
        <w:rPr>
          <w:sz w:val="22"/>
          <w:szCs w:val="22"/>
        </w:rPr>
      </w:pPr>
      <w:r>
        <w:rPr>
          <w:rFonts w:ascii="Times New Roman" w:hAnsi="Times New Roman" w:cs="Times New Roman"/>
          <w:sz w:val="22"/>
          <w:szCs w:val="22"/>
        </w:rPr>
        <w:t>и __________________________________________________________________________________,</w:t>
      </w:r>
    </w:p>
    <w:p w14:paraId="45C8E97C" w14:textId="77777777" w:rsidR="003F06EF" w:rsidRDefault="00B968C8">
      <w:pPr>
        <w:pStyle w:val="ConsPlusNonformat"/>
        <w:jc w:val="center"/>
        <w:rPr>
          <w:sz w:val="22"/>
          <w:szCs w:val="22"/>
        </w:rPr>
      </w:pPr>
      <w:r>
        <w:rPr>
          <w:rFonts w:ascii="Times New Roman" w:hAnsi="Times New Roman" w:cs="Times New Roman"/>
          <w:sz w:val="22"/>
          <w:szCs w:val="22"/>
        </w:rPr>
        <w:t>(фамилия, имя, отчество (при наличии) лица, зачисляемого на обучение)</w:t>
      </w:r>
    </w:p>
    <w:p w14:paraId="47B20487" w14:textId="77777777" w:rsidR="003F06EF" w:rsidRDefault="00B968C8">
      <w:pPr>
        <w:pStyle w:val="ConsPlusNonformat"/>
        <w:jc w:val="both"/>
        <w:rPr>
          <w:sz w:val="22"/>
          <w:szCs w:val="22"/>
        </w:rPr>
      </w:pPr>
      <w:r>
        <w:rPr>
          <w:rFonts w:ascii="Times New Roman" w:hAnsi="Times New Roman" w:cs="Times New Roman"/>
          <w:sz w:val="22"/>
          <w:szCs w:val="22"/>
        </w:rPr>
        <w:t>именуем__</w:t>
      </w:r>
      <w:proofErr w:type="gramStart"/>
      <w:r>
        <w:rPr>
          <w:rFonts w:ascii="Times New Roman" w:hAnsi="Times New Roman" w:cs="Times New Roman"/>
          <w:sz w:val="22"/>
          <w:szCs w:val="22"/>
        </w:rPr>
        <w:t>_  в</w:t>
      </w:r>
      <w:proofErr w:type="gramEnd"/>
      <w:r>
        <w:rPr>
          <w:rFonts w:ascii="Times New Roman" w:hAnsi="Times New Roman" w:cs="Times New Roman"/>
          <w:sz w:val="22"/>
          <w:szCs w:val="22"/>
        </w:rPr>
        <w:t xml:space="preserve">  дальнейшем  "Обучающийся",  совместно  именуемые  Стороны, заключили настоящий Договор (далее - Договор) о нижеследующем:</w:t>
      </w:r>
    </w:p>
    <w:p w14:paraId="136477A7" w14:textId="77777777" w:rsidR="003F06EF" w:rsidRDefault="00B968C8">
      <w:pPr>
        <w:pStyle w:val="51"/>
        <w:keepNext/>
        <w:keepLines/>
        <w:numPr>
          <w:ilvl w:val="0"/>
          <w:numId w:val="1"/>
        </w:numPr>
        <w:shd w:val="clear" w:color="auto" w:fill="auto"/>
        <w:tabs>
          <w:tab w:val="left" w:pos="3545"/>
        </w:tabs>
        <w:ind w:left="3240" w:hanging="1880"/>
        <w:jc w:val="both"/>
      </w:pPr>
      <w:r>
        <w:t>Предмет договора</w:t>
      </w:r>
      <w:bookmarkEnd w:id="1"/>
    </w:p>
    <w:p w14:paraId="104EF586" w14:textId="77777777" w:rsidR="003F06EF" w:rsidRDefault="00B968C8">
      <w:pPr>
        <w:pStyle w:val="20"/>
        <w:numPr>
          <w:ilvl w:val="1"/>
          <w:numId w:val="1"/>
        </w:numPr>
        <w:shd w:val="clear" w:color="auto" w:fill="auto"/>
        <w:tabs>
          <w:tab w:val="left" w:pos="732"/>
        </w:tabs>
        <w:spacing w:before="0" w:after="0" w:line="240" w:lineRule="auto"/>
        <w:ind w:firstLine="320"/>
      </w:pPr>
      <w:r>
        <w:t>Исполнитель предоставляет, а Заказчик оплачивает платные образовательные услуги для Обучающегося, наименование и количество которых определено в Приложении № 1, являющемся неотъемлемой частью настоящего договора.</w:t>
      </w:r>
    </w:p>
    <w:p w14:paraId="402DBD78" w14:textId="77777777" w:rsidR="003F06EF" w:rsidRDefault="00B968C8">
      <w:pPr>
        <w:pStyle w:val="51"/>
        <w:keepNext/>
        <w:keepLines/>
        <w:numPr>
          <w:ilvl w:val="0"/>
          <w:numId w:val="1"/>
        </w:numPr>
        <w:shd w:val="clear" w:color="auto" w:fill="auto"/>
        <w:tabs>
          <w:tab w:val="left" w:pos="3560"/>
        </w:tabs>
        <w:spacing w:line="240" w:lineRule="auto"/>
        <w:ind w:left="3240" w:hanging="1880"/>
        <w:jc w:val="both"/>
      </w:pPr>
      <w:bookmarkStart w:id="2" w:name="bookmark2"/>
      <w:r>
        <w:t>Обязанности Исполнителя</w:t>
      </w:r>
      <w:bookmarkEnd w:id="2"/>
    </w:p>
    <w:p w14:paraId="35CA6961" w14:textId="77777777" w:rsidR="003F06EF" w:rsidRDefault="00B968C8">
      <w:pPr>
        <w:pStyle w:val="20"/>
        <w:shd w:val="clear" w:color="auto" w:fill="auto"/>
        <w:spacing w:before="0" w:after="0" w:line="240" w:lineRule="auto"/>
        <w:ind w:firstLine="320"/>
      </w:pPr>
      <w:r>
        <w:t>Исполнитель обязан:</w:t>
      </w:r>
    </w:p>
    <w:p w14:paraId="31397E56" w14:textId="77777777" w:rsidR="003F06EF" w:rsidRDefault="00B968C8">
      <w:pPr>
        <w:pStyle w:val="20"/>
        <w:shd w:val="clear" w:color="auto" w:fill="auto"/>
        <w:spacing w:before="0" w:after="0" w:line="274" w:lineRule="exact"/>
        <w:ind w:firstLine="320"/>
      </w:pPr>
      <w:r>
        <w:t>2.</w:t>
      </w:r>
      <w:proofErr w:type="gramStart"/>
      <w:r>
        <w:t>1.Организовать</w:t>
      </w:r>
      <w:proofErr w:type="gramEnd"/>
      <w:r>
        <w:t xml:space="preserve">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расписанием занятий, разрабатываемым Исполнителем.</w:t>
      </w:r>
    </w:p>
    <w:p w14:paraId="05B089C1" w14:textId="77777777" w:rsidR="003F06EF" w:rsidRDefault="00B968C8">
      <w:pPr>
        <w:pStyle w:val="20"/>
        <w:numPr>
          <w:ilvl w:val="0"/>
          <w:numId w:val="2"/>
        </w:numPr>
        <w:shd w:val="clear" w:color="auto" w:fill="auto"/>
        <w:tabs>
          <w:tab w:val="left" w:pos="795"/>
        </w:tabs>
        <w:spacing w:before="0" w:after="0" w:line="274" w:lineRule="exact"/>
        <w:ind w:firstLine="320"/>
      </w:pPr>
      <w:r>
        <w:t>Предоставлять достоверную информацию об оказываемых образовательных услугах и исполнителях, обеспечивающую Заказчику возможность правильного выбора.</w:t>
      </w:r>
    </w:p>
    <w:p w14:paraId="60A162CA" w14:textId="77777777" w:rsidR="003F06EF" w:rsidRDefault="00B968C8">
      <w:pPr>
        <w:pStyle w:val="20"/>
        <w:numPr>
          <w:ilvl w:val="0"/>
          <w:numId w:val="2"/>
        </w:numPr>
        <w:shd w:val="clear" w:color="auto" w:fill="auto"/>
        <w:tabs>
          <w:tab w:val="left" w:pos="812"/>
        </w:tabs>
        <w:spacing w:before="0" w:after="0" w:line="274" w:lineRule="exact"/>
        <w:ind w:firstLine="320"/>
      </w:pPr>
      <w:r>
        <w:t>Обеспечить для проведения занятий помещения, соответствующие санитарными гигиеническим требованиям, а также оснащение, соответствующее обязательным нормам и правилам, предъявляемым к образовательному процессу.</w:t>
      </w:r>
    </w:p>
    <w:p w14:paraId="2A57C9A2" w14:textId="77777777" w:rsidR="003F06EF" w:rsidRDefault="00B968C8">
      <w:pPr>
        <w:pStyle w:val="20"/>
        <w:numPr>
          <w:ilvl w:val="0"/>
          <w:numId w:val="2"/>
        </w:numPr>
        <w:shd w:val="clear" w:color="auto" w:fill="auto"/>
        <w:tabs>
          <w:tab w:val="left" w:pos="790"/>
        </w:tabs>
        <w:spacing w:before="0" w:after="0" w:line="274" w:lineRule="exact"/>
        <w:ind w:firstLine="320"/>
      </w:pPr>
      <w:r>
        <w:t>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14:paraId="04DF150F" w14:textId="77777777" w:rsidR="003F06EF" w:rsidRDefault="00B968C8">
      <w:pPr>
        <w:pStyle w:val="20"/>
        <w:shd w:val="clear" w:color="auto" w:fill="auto"/>
        <w:spacing w:before="0" w:after="0" w:line="274" w:lineRule="exact"/>
        <w:ind w:firstLine="320"/>
      </w:pPr>
      <w:r>
        <w:t>2.5 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w:t>
      </w:r>
    </w:p>
    <w:p w14:paraId="7D37A5AE" w14:textId="77777777" w:rsidR="003F06EF" w:rsidRDefault="00B968C8">
      <w:pPr>
        <w:pStyle w:val="20"/>
        <w:numPr>
          <w:ilvl w:val="0"/>
          <w:numId w:val="3"/>
        </w:numPr>
        <w:shd w:val="clear" w:color="auto" w:fill="auto"/>
        <w:tabs>
          <w:tab w:val="left" w:pos="713"/>
        </w:tabs>
        <w:spacing w:before="0" w:after="0" w:line="274" w:lineRule="exact"/>
        <w:ind w:firstLine="240"/>
        <w:jc w:val="left"/>
      </w:pPr>
      <w:r>
        <w:t>Информировать Заказчика по мере необходимости, но не реже 1 раза в три месяца о личных достижениях Обучающегося, получающего образовательную услугу.</w:t>
      </w:r>
    </w:p>
    <w:p w14:paraId="5ADBFE1E" w14:textId="77777777" w:rsidR="003F06EF" w:rsidRDefault="00B968C8">
      <w:pPr>
        <w:pStyle w:val="20"/>
        <w:numPr>
          <w:ilvl w:val="0"/>
          <w:numId w:val="3"/>
        </w:numPr>
        <w:shd w:val="clear" w:color="auto" w:fill="auto"/>
        <w:spacing w:before="0" w:after="0" w:line="274" w:lineRule="exact"/>
        <w:ind w:firstLine="320"/>
      </w:pPr>
      <w:r>
        <w:t>Уведомить Заказчика о нецелесообразности оказания Обучающемуся образовательных услуг в объеме, предусмотренном</w:t>
      </w:r>
      <w:hyperlink r:id="rId5">
        <w:r>
          <w:rPr>
            <w:rFonts w:eastAsiaTheme="majorEastAsia"/>
          </w:rPr>
          <w:t xml:space="preserve"> разделом 1 </w:t>
        </w:r>
      </w:hyperlink>
      <w:r>
        <w:t>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44B0B31E" w14:textId="77777777" w:rsidR="003F06EF" w:rsidRDefault="00B968C8">
      <w:pPr>
        <w:pStyle w:val="51"/>
        <w:keepNext/>
        <w:keepLines/>
        <w:numPr>
          <w:ilvl w:val="0"/>
          <w:numId w:val="1"/>
        </w:numPr>
        <w:shd w:val="clear" w:color="auto" w:fill="auto"/>
        <w:tabs>
          <w:tab w:val="left" w:pos="3560"/>
        </w:tabs>
        <w:ind w:left="3240" w:hanging="1880"/>
        <w:jc w:val="both"/>
      </w:pPr>
      <w:bookmarkStart w:id="3" w:name="bookmark3"/>
      <w:r>
        <w:t>Обязанности Заказчика</w:t>
      </w:r>
      <w:bookmarkEnd w:id="3"/>
    </w:p>
    <w:p w14:paraId="49D46728" w14:textId="77777777" w:rsidR="003F06EF" w:rsidRDefault="00B968C8">
      <w:pPr>
        <w:pStyle w:val="20"/>
        <w:numPr>
          <w:ilvl w:val="1"/>
          <w:numId w:val="1"/>
        </w:numPr>
        <w:shd w:val="clear" w:color="auto" w:fill="auto"/>
        <w:tabs>
          <w:tab w:val="left" w:pos="785"/>
        </w:tabs>
        <w:spacing w:before="0" w:after="0" w:line="274" w:lineRule="exact"/>
        <w:ind w:firstLine="320"/>
      </w:pPr>
      <w:r>
        <w:t>Своевременно вносить плату за предоставленные услуги, указанные в</w:t>
      </w:r>
      <w:hyperlink r:id="rId6">
        <w:r>
          <w:rPr>
            <w:rFonts w:eastAsiaTheme="majorEastAsia"/>
          </w:rPr>
          <w:t xml:space="preserve"> разделе 1</w:t>
        </w:r>
      </w:hyperlink>
      <w:r>
        <w:t xml:space="preserve"> настоящего договора.</w:t>
      </w:r>
    </w:p>
    <w:p w14:paraId="74863A87" w14:textId="77777777" w:rsidR="003F06EF" w:rsidRDefault="00B968C8">
      <w:pPr>
        <w:pStyle w:val="20"/>
        <w:numPr>
          <w:ilvl w:val="1"/>
          <w:numId w:val="1"/>
        </w:numPr>
        <w:shd w:val="clear" w:color="auto" w:fill="auto"/>
        <w:tabs>
          <w:tab w:val="left" w:pos="805"/>
        </w:tabs>
        <w:spacing w:before="0" w:after="0" w:line="274" w:lineRule="exact"/>
        <w:ind w:firstLine="340"/>
      </w:pPr>
      <w:r>
        <w:t>Незамедлительно сообщать Исполнителя об изменении контактного телефона и места жительства.</w:t>
      </w:r>
    </w:p>
    <w:p w14:paraId="5C803471" w14:textId="77777777" w:rsidR="003F06EF" w:rsidRDefault="00B968C8">
      <w:pPr>
        <w:pStyle w:val="20"/>
        <w:numPr>
          <w:ilvl w:val="1"/>
          <w:numId w:val="1"/>
        </w:numPr>
        <w:shd w:val="clear" w:color="auto" w:fill="auto"/>
        <w:tabs>
          <w:tab w:val="left" w:pos="805"/>
        </w:tabs>
        <w:spacing w:before="0" w:after="0" w:line="274" w:lineRule="exact"/>
        <w:ind w:firstLine="340"/>
      </w:pPr>
      <w:r>
        <w:t>Извещать Исполнителя об уважительных причинах отсутствия Обучающегося на занятиях.</w:t>
      </w:r>
    </w:p>
    <w:p w14:paraId="3D68C65E" w14:textId="77777777" w:rsidR="003F06EF" w:rsidRDefault="00B968C8">
      <w:pPr>
        <w:pStyle w:val="20"/>
        <w:numPr>
          <w:ilvl w:val="1"/>
          <w:numId w:val="1"/>
        </w:numPr>
        <w:shd w:val="clear" w:color="auto" w:fill="auto"/>
        <w:tabs>
          <w:tab w:val="left" w:pos="805"/>
        </w:tabs>
        <w:spacing w:before="0" w:after="0" w:line="274" w:lineRule="exact"/>
        <w:ind w:firstLine="340"/>
      </w:pPr>
      <w:r>
        <w:t>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14:paraId="778ECC87" w14:textId="77777777" w:rsidR="003F06EF" w:rsidRDefault="00B968C8">
      <w:pPr>
        <w:pStyle w:val="20"/>
        <w:numPr>
          <w:ilvl w:val="1"/>
          <w:numId w:val="1"/>
        </w:numPr>
        <w:shd w:val="clear" w:color="auto" w:fill="auto"/>
        <w:tabs>
          <w:tab w:val="left" w:pos="805"/>
        </w:tabs>
        <w:spacing w:before="0" w:after="0" w:line="274" w:lineRule="exact"/>
        <w:ind w:firstLine="340"/>
      </w:pPr>
      <w:r>
        <w:t>Проявлять уважение к педагогам, администрации и обслуживающему персоналу Исполнителя.</w:t>
      </w:r>
    </w:p>
    <w:p w14:paraId="3C4942B7" w14:textId="77777777" w:rsidR="003F06EF" w:rsidRDefault="00B968C8">
      <w:pPr>
        <w:pStyle w:val="20"/>
        <w:numPr>
          <w:ilvl w:val="1"/>
          <w:numId w:val="1"/>
        </w:numPr>
        <w:shd w:val="clear" w:color="auto" w:fill="auto"/>
        <w:tabs>
          <w:tab w:val="left" w:pos="974"/>
        </w:tabs>
        <w:spacing w:before="0" w:after="0" w:line="274" w:lineRule="exact"/>
        <w:ind w:firstLine="340"/>
      </w:pPr>
      <w:r>
        <w:lastRenderedPageBreak/>
        <w:t>Возмещать ущерб, причиненный имуществу Исполнителя в случаях, предусмотренных законодательством Российской Федерации.</w:t>
      </w:r>
    </w:p>
    <w:p w14:paraId="61914111" w14:textId="77777777" w:rsidR="003F06EF" w:rsidRDefault="00B968C8">
      <w:pPr>
        <w:pStyle w:val="20"/>
        <w:numPr>
          <w:ilvl w:val="1"/>
          <w:numId w:val="1"/>
        </w:numPr>
        <w:shd w:val="clear" w:color="auto" w:fill="auto"/>
        <w:tabs>
          <w:tab w:val="left" w:pos="805"/>
        </w:tabs>
        <w:spacing w:before="0" w:after="0" w:line="274" w:lineRule="exact"/>
        <w:ind w:firstLine="340"/>
      </w:pPr>
      <w:r>
        <w:t>Обеспечить Обучающемуся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14:paraId="1C7A1A2C" w14:textId="77777777" w:rsidR="003F06EF" w:rsidRDefault="00B968C8">
      <w:pPr>
        <w:pStyle w:val="20"/>
        <w:numPr>
          <w:ilvl w:val="1"/>
          <w:numId w:val="1"/>
        </w:numPr>
        <w:shd w:val="clear" w:color="auto" w:fill="auto"/>
        <w:tabs>
          <w:tab w:val="left" w:pos="805"/>
        </w:tabs>
        <w:spacing w:before="0" w:after="0" w:line="240" w:lineRule="auto"/>
        <w:ind w:firstLine="340"/>
      </w:pPr>
      <w: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14:paraId="134ABA2B" w14:textId="77777777" w:rsidR="003F06EF" w:rsidRDefault="00B968C8">
      <w:pPr>
        <w:pStyle w:val="20"/>
        <w:numPr>
          <w:ilvl w:val="1"/>
          <w:numId w:val="1"/>
        </w:numPr>
        <w:shd w:val="clear" w:color="auto" w:fill="auto"/>
        <w:tabs>
          <w:tab w:val="left" w:pos="820"/>
        </w:tabs>
        <w:spacing w:before="0" w:after="0" w:line="240" w:lineRule="auto"/>
        <w:ind w:firstLine="340"/>
      </w:pPr>
      <w:r>
        <w:t>Обеспечить посещение Обучающимся занятий.</w:t>
      </w:r>
    </w:p>
    <w:p w14:paraId="34D4AF3B" w14:textId="77777777" w:rsidR="003F06EF" w:rsidRDefault="00B968C8">
      <w:pPr>
        <w:pStyle w:val="51"/>
        <w:keepNext/>
        <w:keepLines/>
        <w:numPr>
          <w:ilvl w:val="0"/>
          <w:numId w:val="1"/>
        </w:numPr>
        <w:shd w:val="clear" w:color="auto" w:fill="auto"/>
        <w:tabs>
          <w:tab w:val="left" w:pos="2287"/>
        </w:tabs>
        <w:spacing w:line="240" w:lineRule="auto"/>
        <w:ind w:left="1980" w:hanging="1880"/>
        <w:jc w:val="both"/>
      </w:pPr>
      <w:bookmarkStart w:id="4" w:name="bookmark4"/>
      <w:r>
        <w:t>Права Исполнителя, Заказчика, Обучающегося</w:t>
      </w:r>
      <w:bookmarkEnd w:id="4"/>
    </w:p>
    <w:p w14:paraId="5E533955" w14:textId="77777777" w:rsidR="003F06EF" w:rsidRDefault="00B968C8">
      <w:pPr>
        <w:pStyle w:val="20"/>
        <w:numPr>
          <w:ilvl w:val="1"/>
          <w:numId w:val="1"/>
        </w:numPr>
        <w:shd w:val="clear" w:color="auto" w:fill="auto"/>
        <w:tabs>
          <w:tab w:val="left" w:pos="805"/>
        </w:tabs>
        <w:spacing w:before="0" w:after="0" w:line="240" w:lineRule="auto"/>
        <w:ind w:firstLine="340"/>
      </w:pPr>
      <w:r>
        <w:t>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w:t>
      </w:r>
      <w:hyperlink r:id="rId7">
        <w:r>
          <w:rPr>
            <w:rFonts w:eastAsiaTheme="majorEastAsia"/>
          </w:rPr>
          <w:t xml:space="preserve"> гражданским законодательством </w:t>
        </w:r>
      </w:hyperlink>
      <w:r>
        <w:t>и настоящим договором, дающие Исполнителю право в одностороннем порядке отказаться от исполнения договора.</w:t>
      </w:r>
    </w:p>
    <w:p w14:paraId="39CB55FC" w14:textId="77777777" w:rsidR="003F06EF" w:rsidRDefault="00B968C8">
      <w:pPr>
        <w:pStyle w:val="20"/>
        <w:numPr>
          <w:ilvl w:val="1"/>
          <w:numId w:val="1"/>
        </w:numPr>
        <w:shd w:val="clear" w:color="auto" w:fill="auto"/>
        <w:tabs>
          <w:tab w:val="left" w:pos="825"/>
        </w:tabs>
        <w:spacing w:before="0" w:after="0" w:line="274" w:lineRule="exact"/>
        <w:ind w:firstLine="340"/>
      </w:pPr>
      <w:r>
        <w:t>Заказчик вправе требовать от Исполнителя предоставления информации:</w:t>
      </w:r>
    </w:p>
    <w:p w14:paraId="48AE71CC" w14:textId="77777777" w:rsidR="003F06EF" w:rsidRDefault="00B968C8">
      <w:pPr>
        <w:pStyle w:val="20"/>
        <w:numPr>
          <w:ilvl w:val="0"/>
          <w:numId w:val="4"/>
        </w:numPr>
        <w:shd w:val="clear" w:color="auto" w:fill="auto"/>
        <w:tabs>
          <w:tab w:val="left" w:pos="926"/>
        </w:tabs>
        <w:spacing w:before="0" w:after="0" w:line="312" w:lineRule="exact"/>
        <w:ind w:firstLine="740"/>
      </w:pPr>
      <w: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14:paraId="6750835D" w14:textId="77777777" w:rsidR="003F06EF" w:rsidRDefault="00B968C8">
      <w:pPr>
        <w:pStyle w:val="20"/>
        <w:numPr>
          <w:ilvl w:val="0"/>
          <w:numId w:val="4"/>
        </w:numPr>
        <w:shd w:val="clear" w:color="auto" w:fill="auto"/>
        <w:tabs>
          <w:tab w:val="left" w:pos="974"/>
        </w:tabs>
        <w:spacing w:before="0" w:after="0" w:line="312" w:lineRule="exact"/>
        <w:ind w:firstLine="740"/>
      </w:pPr>
      <w:r>
        <w:t>о поведении, отношении Обучающегося к занятиям и его способностях в отношении дополнительных образовательных услуг;</w:t>
      </w:r>
    </w:p>
    <w:p w14:paraId="16CC61FA" w14:textId="77777777" w:rsidR="003F06EF" w:rsidRDefault="00B968C8">
      <w:pPr>
        <w:pStyle w:val="20"/>
        <w:numPr>
          <w:ilvl w:val="1"/>
          <w:numId w:val="1"/>
        </w:numPr>
        <w:shd w:val="clear" w:color="auto" w:fill="auto"/>
        <w:tabs>
          <w:tab w:val="left" w:pos="805"/>
        </w:tabs>
        <w:spacing w:before="0" w:after="0" w:line="274" w:lineRule="exact"/>
        <w:ind w:firstLine="340"/>
      </w:pPr>
      <w: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14:paraId="39D76978" w14:textId="77777777" w:rsidR="003F06EF" w:rsidRDefault="00B968C8">
      <w:pPr>
        <w:pStyle w:val="20"/>
        <w:numPr>
          <w:ilvl w:val="1"/>
          <w:numId w:val="1"/>
        </w:numPr>
        <w:shd w:val="clear" w:color="auto" w:fill="auto"/>
        <w:tabs>
          <w:tab w:val="left" w:pos="825"/>
        </w:tabs>
        <w:spacing w:before="0" w:after="0" w:line="274" w:lineRule="exact"/>
        <w:ind w:firstLine="340"/>
      </w:pPr>
      <w:r>
        <w:t>Обучающийся вправе:</w:t>
      </w:r>
    </w:p>
    <w:p w14:paraId="17F5FC89" w14:textId="77777777" w:rsidR="003F06EF" w:rsidRDefault="00B968C8">
      <w:pPr>
        <w:pStyle w:val="20"/>
        <w:numPr>
          <w:ilvl w:val="0"/>
          <w:numId w:val="4"/>
        </w:numPr>
        <w:shd w:val="clear" w:color="auto" w:fill="auto"/>
        <w:tabs>
          <w:tab w:val="left" w:pos="581"/>
        </w:tabs>
        <w:spacing w:before="0" w:after="0" w:line="274" w:lineRule="exact"/>
        <w:ind w:firstLine="340"/>
      </w:pPr>
      <w:r>
        <w:t>получать платные образовательные услуги в полном объеме и надлежащего качества;</w:t>
      </w:r>
    </w:p>
    <w:p w14:paraId="52E5C260" w14:textId="77777777" w:rsidR="003F06EF" w:rsidRDefault="00B968C8">
      <w:pPr>
        <w:pStyle w:val="20"/>
        <w:numPr>
          <w:ilvl w:val="0"/>
          <w:numId w:val="4"/>
        </w:numPr>
        <w:shd w:val="clear" w:color="auto" w:fill="auto"/>
        <w:tabs>
          <w:tab w:val="left" w:pos="581"/>
        </w:tabs>
        <w:spacing w:before="0" w:after="0" w:line="274" w:lineRule="exact"/>
        <w:ind w:firstLine="340"/>
      </w:pPr>
      <w:r>
        <w:t>пользоваться имуществом Исполнителя, необходимым для обеспечения образовательного процесса, во время занятий;</w:t>
      </w:r>
    </w:p>
    <w:p w14:paraId="535EB5F7" w14:textId="77777777" w:rsidR="003F06EF" w:rsidRDefault="00B968C8">
      <w:pPr>
        <w:pStyle w:val="20"/>
        <w:numPr>
          <w:ilvl w:val="0"/>
          <w:numId w:val="4"/>
        </w:numPr>
        <w:shd w:val="clear" w:color="auto" w:fill="auto"/>
        <w:tabs>
          <w:tab w:val="left" w:pos="451"/>
        </w:tabs>
        <w:spacing w:before="0" w:after="0" w:line="274" w:lineRule="exact"/>
        <w:ind w:firstLine="340"/>
      </w:pPr>
      <w:r>
        <w:t>на безопасность и защиту своей жизни и здоровья в период оказания дополнительных образовательных услуг.</w:t>
      </w:r>
    </w:p>
    <w:p w14:paraId="73779D71" w14:textId="77777777" w:rsidR="003F06EF" w:rsidRDefault="00B968C8">
      <w:pPr>
        <w:pStyle w:val="20"/>
        <w:numPr>
          <w:ilvl w:val="1"/>
          <w:numId w:val="1"/>
        </w:numPr>
        <w:shd w:val="clear" w:color="auto" w:fill="auto"/>
        <w:tabs>
          <w:tab w:val="left" w:pos="849"/>
        </w:tabs>
        <w:spacing w:before="0" w:after="0" w:line="274" w:lineRule="exact"/>
        <w:ind w:firstLine="340"/>
      </w:pPr>
      <w:r>
        <w:t>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Заказчик вправе по своему выбору потребовать:</w:t>
      </w:r>
    </w:p>
    <w:p w14:paraId="4EDFFAA6" w14:textId="77777777" w:rsidR="003F06EF" w:rsidRDefault="00B968C8">
      <w:pPr>
        <w:pStyle w:val="20"/>
        <w:numPr>
          <w:ilvl w:val="0"/>
          <w:numId w:val="4"/>
        </w:numPr>
        <w:shd w:val="clear" w:color="auto" w:fill="auto"/>
        <w:tabs>
          <w:tab w:val="left" w:pos="951"/>
        </w:tabs>
        <w:spacing w:before="0" w:after="0" w:line="274" w:lineRule="exact"/>
        <w:ind w:firstLine="740"/>
      </w:pPr>
      <w:r>
        <w:t>безвозмездного оказания образовательных услуг;</w:t>
      </w:r>
    </w:p>
    <w:p w14:paraId="019FA33A" w14:textId="77777777" w:rsidR="003F06EF" w:rsidRDefault="00B968C8">
      <w:pPr>
        <w:pStyle w:val="20"/>
        <w:numPr>
          <w:ilvl w:val="0"/>
          <w:numId w:val="4"/>
        </w:numPr>
        <w:shd w:val="clear" w:color="auto" w:fill="auto"/>
        <w:tabs>
          <w:tab w:val="left" w:pos="951"/>
        </w:tabs>
        <w:spacing w:before="0" w:after="0" w:line="274" w:lineRule="exact"/>
        <w:ind w:firstLine="740"/>
      </w:pPr>
      <w:r>
        <w:t>соразмерного уменьшения стоимости оказанных платных образовательных услуг;</w:t>
      </w:r>
    </w:p>
    <w:p w14:paraId="64459147" w14:textId="77777777" w:rsidR="003F06EF" w:rsidRDefault="00B968C8">
      <w:pPr>
        <w:pStyle w:val="20"/>
        <w:numPr>
          <w:ilvl w:val="0"/>
          <w:numId w:val="4"/>
        </w:numPr>
        <w:shd w:val="clear" w:color="auto" w:fill="auto"/>
        <w:tabs>
          <w:tab w:val="left" w:pos="917"/>
        </w:tabs>
        <w:spacing w:before="0" w:after="0" w:line="274" w:lineRule="exact"/>
        <w:ind w:firstLine="740"/>
      </w:pPr>
      <w:r>
        <w:t>возмещения понесенных им расходов по устранению недостатков оказанных образовательных услуг своими силами или третьими лицами.</w:t>
      </w:r>
    </w:p>
    <w:p w14:paraId="5BE34D40" w14:textId="77777777" w:rsidR="003F06EF" w:rsidRDefault="00B968C8">
      <w:pPr>
        <w:pStyle w:val="20"/>
        <w:numPr>
          <w:ilvl w:val="1"/>
          <w:numId w:val="1"/>
        </w:numPr>
        <w:shd w:val="clear" w:color="auto" w:fill="auto"/>
        <w:tabs>
          <w:tab w:val="left" w:pos="1185"/>
        </w:tabs>
        <w:spacing w:before="0" w:after="0" w:line="274" w:lineRule="exact"/>
        <w:ind w:firstLine="740"/>
      </w:pPr>
      <w: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A176A3D" w14:textId="77777777" w:rsidR="003F06EF" w:rsidRDefault="00B968C8">
      <w:pPr>
        <w:pStyle w:val="20"/>
        <w:numPr>
          <w:ilvl w:val="1"/>
          <w:numId w:val="1"/>
        </w:numPr>
        <w:shd w:val="clear" w:color="auto" w:fill="auto"/>
        <w:tabs>
          <w:tab w:val="left" w:pos="1200"/>
        </w:tabs>
        <w:spacing w:before="0" w:after="0" w:line="240" w:lineRule="auto"/>
        <w:ind w:firstLine="760"/>
      </w:pPr>
      <w: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2F5385C5" w14:textId="77777777" w:rsidR="003F06EF" w:rsidRDefault="00B968C8">
      <w:pPr>
        <w:pStyle w:val="51"/>
        <w:keepNext/>
        <w:keepLines/>
        <w:numPr>
          <w:ilvl w:val="0"/>
          <w:numId w:val="1"/>
        </w:numPr>
        <w:shd w:val="clear" w:color="auto" w:fill="auto"/>
        <w:tabs>
          <w:tab w:val="left" w:pos="3832"/>
        </w:tabs>
        <w:spacing w:line="240" w:lineRule="auto"/>
        <w:ind w:left="3520" w:hanging="1880"/>
        <w:jc w:val="both"/>
      </w:pPr>
      <w:bookmarkStart w:id="5" w:name="bookmark5"/>
      <w:r>
        <w:t>Оплата услуг</w:t>
      </w:r>
      <w:bookmarkEnd w:id="5"/>
    </w:p>
    <w:p w14:paraId="323FA7B7" w14:textId="43D9AABA" w:rsidR="003F06EF" w:rsidRDefault="00B968C8">
      <w:pPr>
        <w:pStyle w:val="a9"/>
        <w:numPr>
          <w:ilvl w:val="1"/>
          <w:numId w:val="1"/>
        </w:numPr>
        <w:ind w:firstLine="709"/>
        <w:jc w:val="both"/>
      </w:pPr>
      <w:r>
        <w:rPr>
          <w:rFonts w:ascii="Times New Roman" w:hAnsi="Times New Roman" w:cs="Times New Roman"/>
          <w:sz w:val="22"/>
          <w:szCs w:val="22"/>
        </w:rPr>
        <w:t xml:space="preserve">Общая стоимость настоящего договора составляет </w:t>
      </w:r>
      <w:r>
        <w:rPr>
          <w:rStyle w:val="50"/>
          <w:sz w:val="22"/>
          <w:szCs w:val="22"/>
        </w:rPr>
        <w:t>________________________________________________</w:t>
      </w:r>
      <w:r w:rsidR="005A0257">
        <w:rPr>
          <w:rStyle w:val="50"/>
          <w:sz w:val="22"/>
          <w:szCs w:val="22"/>
        </w:rPr>
        <w:t>__________________________________________</w:t>
      </w:r>
      <w:r>
        <w:rPr>
          <w:rStyle w:val="50"/>
          <w:sz w:val="22"/>
          <w:szCs w:val="22"/>
        </w:rPr>
        <w:t>_</w:t>
      </w:r>
      <w:r w:rsidR="005A0257">
        <w:rPr>
          <w:rStyle w:val="50"/>
          <w:sz w:val="22"/>
          <w:szCs w:val="22"/>
        </w:rPr>
        <w:t>_____________________</w:t>
      </w:r>
      <w:r>
        <w:rPr>
          <w:rStyle w:val="50"/>
          <w:sz w:val="22"/>
          <w:szCs w:val="22"/>
        </w:rPr>
        <w:t>_, НДС не предусмотрен</w:t>
      </w:r>
      <w:r>
        <w:rPr>
          <w:rFonts w:ascii="Times New Roman" w:hAnsi="Times New Roman" w:cs="Times New Roman"/>
          <w:sz w:val="22"/>
          <w:szCs w:val="22"/>
        </w:rPr>
        <w:t xml:space="preserve">. Заказчик производит 100% </w:t>
      </w:r>
      <w:proofErr w:type="gramStart"/>
      <w:r>
        <w:rPr>
          <w:rFonts w:ascii="Times New Roman" w:hAnsi="Times New Roman" w:cs="Times New Roman"/>
          <w:sz w:val="22"/>
          <w:szCs w:val="22"/>
        </w:rPr>
        <w:t>оплату  в</w:t>
      </w:r>
      <w:proofErr w:type="gramEnd"/>
      <w:r>
        <w:rPr>
          <w:rFonts w:ascii="Times New Roman" w:hAnsi="Times New Roman" w:cs="Times New Roman"/>
          <w:sz w:val="22"/>
          <w:szCs w:val="22"/>
        </w:rPr>
        <w:t xml:space="preserve"> течении 3 (трех) рабочих дней с момента подписания настоящего договора.</w:t>
      </w:r>
    </w:p>
    <w:p w14:paraId="4F11E674" w14:textId="77777777" w:rsidR="003F06EF" w:rsidRDefault="00B968C8">
      <w:pPr>
        <w:pStyle w:val="20"/>
        <w:numPr>
          <w:ilvl w:val="1"/>
          <w:numId w:val="1"/>
        </w:numPr>
        <w:shd w:val="clear" w:color="auto" w:fill="auto"/>
        <w:tabs>
          <w:tab w:val="left" w:pos="1368"/>
        </w:tabs>
        <w:spacing w:before="0" w:after="0" w:line="317" w:lineRule="exact"/>
        <w:ind w:firstLine="760"/>
      </w:pPr>
      <w:r>
        <w:t>Пропущенные занятия по вине Исполнителя, проводятся в другое согласованное с Заказчиком время, или производиться уменьшение оплаты услуг за счет перерасчета в следующем месяце.</w:t>
      </w:r>
    </w:p>
    <w:p w14:paraId="7CC2DB36" w14:textId="77777777" w:rsidR="003F06EF" w:rsidRDefault="00B968C8">
      <w:pPr>
        <w:pStyle w:val="20"/>
        <w:numPr>
          <w:ilvl w:val="1"/>
          <w:numId w:val="1"/>
        </w:numPr>
        <w:shd w:val="clear" w:color="auto" w:fill="auto"/>
        <w:tabs>
          <w:tab w:val="left" w:pos="1200"/>
        </w:tabs>
        <w:spacing w:before="0" w:after="0" w:line="240" w:lineRule="auto"/>
        <w:ind w:firstLine="760"/>
      </w:pPr>
      <w:r>
        <w:lastRenderedPageBreak/>
        <w:t>Перерасчет за пропущенные Обучающимся занятия осуществляется только за пропущенные занятия по болезни Обучающегося, при наличии справки из медицинского учреждения, в следующем месяце после предоставления справки.</w:t>
      </w:r>
    </w:p>
    <w:p w14:paraId="5A60961C" w14:textId="77777777" w:rsidR="003F06EF" w:rsidRDefault="00B968C8">
      <w:pPr>
        <w:pStyle w:val="20"/>
        <w:numPr>
          <w:ilvl w:val="1"/>
          <w:numId w:val="1"/>
        </w:numPr>
        <w:shd w:val="clear" w:color="auto" w:fill="auto"/>
        <w:tabs>
          <w:tab w:val="left" w:pos="1200"/>
        </w:tabs>
        <w:spacing w:before="0" w:after="0" w:line="240" w:lineRule="auto"/>
        <w:ind w:firstLine="760"/>
      </w:pPr>
      <w:r>
        <w:t>Оплата производится на расчетный счет Исполнителя, указанный в разделе 9 настоящего договора.</w:t>
      </w:r>
    </w:p>
    <w:p w14:paraId="466B94CD" w14:textId="77777777" w:rsidR="003F06EF" w:rsidRDefault="00B968C8">
      <w:pPr>
        <w:pStyle w:val="51"/>
        <w:keepNext/>
        <w:keepLines/>
        <w:numPr>
          <w:ilvl w:val="0"/>
          <w:numId w:val="1"/>
        </w:numPr>
        <w:shd w:val="clear" w:color="auto" w:fill="auto"/>
        <w:tabs>
          <w:tab w:val="left" w:pos="2332"/>
        </w:tabs>
        <w:spacing w:line="240" w:lineRule="auto"/>
        <w:ind w:left="2020" w:hanging="1880"/>
        <w:jc w:val="both"/>
      </w:pPr>
      <w:bookmarkStart w:id="6" w:name="bookmark6"/>
      <w:r>
        <w:t>Основания изменения и расторжения договора</w:t>
      </w:r>
      <w:bookmarkEnd w:id="6"/>
    </w:p>
    <w:p w14:paraId="28385424" w14:textId="77777777" w:rsidR="003F06EF" w:rsidRDefault="00B968C8">
      <w:pPr>
        <w:pStyle w:val="20"/>
        <w:numPr>
          <w:ilvl w:val="1"/>
          <w:numId w:val="1"/>
        </w:numPr>
        <w:shd w:val="clear" w:color="auto" w:fill="auto"/>
        <w:tabs>
          <w:tab w:val="left" w:pos="792"/>
        </w:tabs>
        <w:spacing w:before="0" w:after="0" w:line="240" w:lineRule="auto"/>
        <w:ind w:firstLine="340"/>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1400B07D" w14:textId="77777777" w:rsidR="003F06EF" w:rsidRDefault="00B968C8">
      <w:pPr>
        <w:pStyle w:val="20"/>
        <w:numPr>
          <w:ilvl w:val="1"/>
          <w:numId w:val="1"/>
        </w:numPr>
        <w:shd w:val="clear" w:color="auto" w:fill="auto"/>
        <w:tabs>
          <w:tab w:val="left" w:pos="789"/>
        </w:tabs>
        <w:spacing w:before="0" w:after="0" w:line="274" w:lineRule="exact"/>
        <w:ind w:firstLine="340"/>
      </w:pPr>
      <w:r>
        <w:t>Договор в любое время может быть расторгнут Заказчиком при условии возмещения Исполнителю фактически понесенных убытков.</w:t>
      </w:r>
    </w:p>
    <w:p w14:paraId="797F62DB" w14:textId="77777777" w:rsidR="003F06EF" w:rsidRDefault="00B968C8">
      <w:pPr>
        <w:pStyle w:val="20"/>
        <w:numPr>
          <w:ilvl w:val="1"/>
          <w:numId w:val="1"/>
        </w:numPr>
        <w:shd w:val="clear" w:color="auto" w:fill="auto"/>
        <w:tabs>
          <w:tab w:val="left" w:pos="825"/>
        </w:tabs>
        <w:spacing w:before="0" w:after="0" w:line="274" w:lineRule="exact"/>
        <w:ind w:firstLine="340"/>
      </w:pPr>
      <w:r>
        <w:t>Настоящий договор может быть расторгнут по соглашению сторон.</w:t>
      </w:r>
    </w:p>
    <w:p w14:paraId="27005549" w14:textId="77777777" w:rsidR="003F06EF" w:rsidRDefault="00B968C8">
      <w:pPr>
        <w:pStyle w:val="20"/>
        <w:numPr>
          <w:ilvl w:val="1"/>
          <w:numId w:val="1"/>
        </w:numPr>
        <w:shd w:val="clear" w:color="auto" w:fill="auto"/>
        <w:tabs>
          <w:tab w:val="left" w:pos="789"/>
        </w:tabs>
        <w:spacing w:before="0" w:after="0" w:line="274" w:lineRule="exact"/>
        <w:ind w:firstLine="340"/>
      </w:pPr>
      <w:r>
        <w:t>По инициативе Исполнителя договор может быть расторгнут в одностороннем порядке в следующем случае:</w:t>
      </w:r>
    </w:p>
    <w:p w14:paraId="52D49062" w14:textId="77777777" w:rsidR="003F06EF" w:rsidRDefault="00B968C8">
      <w:pPr>
        <w:pStyle w:val="20"/>
        <w:numPr>
          <w:ilvl w:val="0"/>
          <w:numId w:val="5"/>
        </w:numPr>
        <w:shd w:val="clear" w:color="auto" w:fill="auto"/>
        <w:tabs>
          <w:tab w:val="left" w:pos="1077"/>
        </w:tabs>
        <w:spacing w:before="0" w:after="0" w:line="274" w:lineRule="exact"/>
        <w:ind w:firstLine="760"/>
      </w:pPr>
      <w:r>
        <w:t>просрочка оплаты стоимости платных образовательных услуг;</w:t>
      </w:r>
    </w:p>
    <w:p w14:paraId="3FB3E8A7" w14:textId="77777777" w:rsidR="003F06EF" w:rsidRDefault="00B968C8">
      <w:pPr>
        <w:pStyle w:val="20"/>
        <w:numPr>
          <w:ilvl w:val="0"/>
          <w:numId w:val="5"/>
        </w:numPr>
        <w:shd w:val="clear" w:color="auto" w:fill="auto"/>
        <w:tabs>
          <w:tab w:val="left" w:pos="1056"/>
        </w:tabs>
        <w:spacing w:before="0" w:after="0" w:line="240" w:lineRule="auto"/>
        <w:ind w:firstLine="760"/>
      </w:pPr>
      <w:r>
        <w:t>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3F11B77" w14:textId="60B41A5B" w:rsidR="003F06EF" w:rsidRDefault="00B968C8" w:rsidP="00B968C8">
      <w:pPr>
        <w:pStyle w:val="51"/>
        <w:keepNext/>
        <w:keepLines/>
        <w:shd w:val="clear" w:color="auto" w:fill="auto"/>
        <w:tabs>
          <w:tab w:val="left" w:pos="1072"/>
        </w:tabs>
        <w:spacing w:line="240" w:lineRule="auto"/>
        <w:ind w:left="-426" w:firstLine="142"/>
      </w:pPr>
      <w:bookmarkStart w:id="7" w:name="bookmark7"/>
      <w:r>
        <w:t>7.  Ответственность за неисполнение или ненадлежащее исполнение обязательств по настоящему договору</w:t>
      </w:r>
      <w:bookmarkEnd w:id="7"/>
    </w:p>
    <w:p w14:paraId="03B7AB68" w14:textId="77777777" w:rsidR="003F06EF" w:rsidRDefault="00B968C8">
      <w:pPr>
        <w:pStyle w:val="20"/>
        <w:shd w:val="clear" w:color="auto" w:fill="auto"/>
        <w:tabs>
          <w:tab w:val="left" w:pos="0"/>
          <w:tab w:val="left" w:pos="504"/>
        </w:tabs>
        <w:spacing w:before="0" w:after="0" w:line="240" w:lineRule="auto"/>
      </w:pPr>
      <w: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w:t>
      </w:r>
    </w:p>
    <w:p w14:paraId="38375BF8" w14:textId="77777777" w:rsidR="003F06EF" w:rsidRDefault="00B968C8">
      <w:pPr>
        <w:pStyle w:val="20"/>
        <w:shd w:val="clear" w:color="auto" w:fill="auto"/>
        <w:tabs>
          <w:tab w:val="left" w:pos="789"/>
        </w:tabs>
        <w:spacing w:before="0" w:after="0" w:line="274" w:lineRule="exact"/>
      </w:pPr>
      <w:r>
        <w:t xml:space="preserve">     7.2. Все изменения и дополнения к настоящему договору действительны, если они оформлены в письменном виде и подписаны обеими сторонами.</w:t>
      </w:r>
    </w:p>
    <w:p w14:paraId="3ED012DC" w14:textId="77777777" w:rsidR="003F06EF" w:rsidRDefault="00B968C8">
      <w:pPr>
        <w:pStyle w:val="20"/>
        <w:shd w:val="clear" w:color="auto" w:fill="auto"/>
        <w:tabs>
          <w:tab w:val="left" w:pos="1000"/>
        </w:tabs>
        <w:spacing w:before="0" w:after="0" w:line="240" w:lineRule="auto"/>
      </w:pPr>
      <w:r>
        <w:t xml:space="preserve">   7.3. Споры, возникающие по вопросам исполнения настоящего договора, стороны будут стремиться решать путем переговоров. В случае не достижения согласия, стороны вправе обратиться в суд, в порядке, предусмотренном действующим законодательством.</w:t>
      </w:r>
    </w:p>
    <w:p w14:paraId="4F704CA0" w14:textId="77777777" w:rsidR="003F06EF" w:rsidRDefault="00B968C8">
      <w:pPr>
        <w:pStyle w:val="51"/>
        <w:keepNext/>
        <w:keepLines/>
        <w:shd w:val="clear" w:color="auto" w:fill="auto"/>
        <w:tabs>
          <w:tab w:val="left" w:pos="2612"/>
        </w:tabs>
        <w:spacing w:line="240" w:lineRule="auto"/>
        <w:ind w:left="420" w:firstLine="0"/>
        <w:jc w:val="both"/>
      </w:pPr>
      <w:r>
        <w:t xml:space="preserve">8. </w:t>
      </w:r>
      <w:bookmarkStart w:id="8" w:name="bookmark8"/>
      <w:r>
        <w:t>Срок действия договора и другие условия</w:t>
      </w:r>
      <w:bookmarkEnd w:id="8"/>
    </w:p>
    <w:p w14:paraId="223873A3" w14:textId="77777777" w:rsidR="003F06EF" w:rsidRDefault="00B968C8">
      <w:pPr>
        <w:pStyle w:val="a9"/>
        <w:jc w:val="both"/>
      </w:pPr>
      <w:r>
        <w:rPr>
          <w:rFonts w:ascii="Times New Roman" w:hAnsi="Times New Roman" w:cs="Times New Roman"/>
          <w:sz w:val="22"/>
          <w:szCs w:val="22"/>
        </w:rPr>
        <w:t xml:space="preserve">   8.1. Настоящий договор вступает в силу со дня его заключения сторонами и действует до </w:t>
      </w:r>
      <w:r>
        <w:rPr>
          <w:rStyle w:val="30"/>
          <w:rFonts w:ascii="Times New Roman" w:hAnsi="Times New Roman" w:cs="Times New Roman"/>
          <w:color w:val="auto"/>
          <w:sz w:val="22"/>
          <w:szCs w:val="22"/>
        </w:rPr>
        <w:t>полного исполнения сторонами своих обязательств.</w:t>
      </w:r>
    </w:p>
    <w:p w14:paraId="6AB90210" w14:textId="77777777" w:rsidR="003F06EF" w:rsidRDefault="00B968C8">
      <w:pPr>
        <w:pStyle w:val="20"/>
        <w:shd w:val="clear" w:color="auto" w:fill="auto"/>
        <w:tabs>
          <w:tab w:val="left" w:pos="789"/>
        </w:tabs>
        <w:spacing w:before="0" w:after="0" w:line="240" w:lineRule="auto"/>
      </w:pPr>
      <w:r>
        <w:t xml:space="preserve">   8.2. Договор составлен в трех экземплярах, имеющих равную юридическую силу, по одному для каждой Стороны.</w:t>
      </w:r>
    </w:p>
    <w:p w14:paraId="56911573" w14:textId="77777777" w:rsidR="003F06EF" w:rsidRDefault="00B968C8">
      <w:pPr>
        <w:pStyle w:val="aa"/>
        <w:jc w:val="center"/>
        <w:outlineLvl w:val="1"/>
      </w:pPr>
      <w:r>
        <w:rPr>
          <w:rFonts w:ascii="Times New Roman" w:hAnsi="Times New Roman"/>
          <w:b/>
        </w:rPr>
        <w:t>9. Адреса и реквизиты Сторон</w:t>
      </w:r>
    </w:p>
    <w:tbl>
      <w:tblPr>
        <w:tblW w:w="9571" w:type="dxa"/>
        <w:tblLayout w:type="fixed"/>
        <w:tblLook w:val="04A0" w:firstRow="1" w:lastRow="0" w:firstColumn="1" w:lastColumn="0" w:noHBand="0" w:noVBand="1"/>
      </w:tblPr>
      <w:tblGrid>
        <w:gridCol w:w="3190"/>
        <w:gridCol w:w="3190"/>
        <w:gridCol w:w="3191"/>
      </w:tblGrid>
      <w:tr w:rsidR="003F06EF" w14:paraId="25FCDEB9" w14:textId="77777777">
        <w:tc>
          <w:tcPr>
            <w:tcW w:w="3190" w:type="dxa"/>
            <w:tcBorders>
              <w:top w:val="single" w:sz="4" w:space="0" w:color="000000"/>
              <w:left w:val="single" w:sz="4" w:space="0" w:color="000000"/>
              <w:bottom w:val="single" w:sz="4" w:space="0" w:color="000000"/>
              <w:right w:val="single" w:sz="4" w:space="0" w:color="000000"/>
            </w:tcBorders>
          </w:tcPr>
          <w:p w14:paraId="16F0BD5D" w14:textId="77777777" w:rsidR="003F06EF" w:rsidRDefault="00B968C8">
            <w:pPr>
              <w:jc w:val="center"/>
              <w:outlineLvl w:val="1"/>
              <w:rPr>
                <w:rFonts w:ascii="Times New Roman" w:hAnsi="Times New Roman"/>
                <w:b/>
                <w:color w:val="auto"/>
                <w:sz w:val="20"/>
                <w:szCs w:val="20"/>
              </w:rPr>
            </w:pPr>
            <w:r>
              <w:rPr>
                <w:rFonts w:ascii="Times New Roman" w:hAnsi="Times New Roman"/>
                <w:b/>
                <w:color w:val="auto"/>
                <w:sz w:val="20"/>
                <w:szCs w:val="20"/>
              </w:rPr>
              <w:t>Исполнитель</w:t>
            </w:r>
          </w:p>
          <w:p w14:paraId="2C9D516F" w14:textId="77777777" w:rsidR="003F06EF" w:rsidRDefault="00B968C8">
            <w:pPr>
              <w:rPr>
                <w:rFonts w:ascii="Times New Roman" w:hAnsi="Times New Roman"/>
                <w:sz w:val="20"/>
                <w:szCs w:val="20"/>
              </w:rPr>
            </w:pPr>
            <w:r>
              <w:rPr>
                <w:rFonts w:ascii="Times New Roman" w:hAnsi="Times New Roman"/>
                <w:sz w:val="20"/>
                <w:szCs w:val="20"/>
              </w:rPr>
              <w:t xml:space="preserve">ГАПОУ </w:t>
            </w:r>
            <w:proofErr w:type="spellStart"/>
            <w:r>
              <w:rPr>
                <w:rFonts w:ascii="Times New Roman" w:hAnsi="Times New Roman"/>
                <w:sz w:val="20"/>
                <w:szCs w:val="20"/>
              </w:rPr>
              <w:t>КузПК</w:t>
            </w:r>
            <w:proofErr w:type="spellEnd"/>
          </w:p>
          <w:p w14:paraId="2A49CF17" w14:textId="77777777" w:rsidR="003F06EF" w:rsidRDefault="00B968C8">
            <w:pPr>
              <w:tabs>
                <w:tab w:val="left" w:pos="9638"/>
              </w:tabs>
              <w:overflowPunct w:val="0"/>
              <w:autoSpaceDE w:val="0"/>
              <w:rPr>
                <w:rFonts w:ascii="Times New Roman" w:hAnsi="Times New Roman"/>
                <w:sz w:val="20"/>
                <w:szCs w:val="20"/>
              </w:rPr>
            </w:pPr>
            <w:r>
              <w:rPr>
                <w:rFonts w:ascii="Times New Roman" w:hAnsi="Times New Roman"/>
                <w:sz w:val="20"/>
                <w:szCs w:val="20"/>
              </w:rPr>
              <w:t>650066, Кемеровская область – Кузбасс, город Кемерово, проспект Ленина, 79</w:t>
            </w:r>
          </w:p>
          <w:p w14:paraId="6C9A6EEF" w14:textId="77777777" w:rsidR="003F06EF" w:rsidRDefault="00B968C8">
            <w:pPr>
              <w:tabs>
                <w:tab w:val="left" w:pos="9638"/>
              </w:tabs>
              <w:overflowPunct w:val="0"/>
              <w:autoSpaceDE w:val="0"/>
              <w:rPr>
                <w:rFonts w:ascii="Times New Roman" w:hAnsi="Times New Roman"/>
                <w:sz w:val="20"/>
                <w:szCs w:val="20"/>
              </w:rPr>
            </w:pPr>
            <w:r>
              <w:rPr>
                <w:rFonts w:ascii="Times New Roman" w:hAnsi="Times New Roman"/>
                <w:sz w:val="20"/>
                <w:szCs w:val="20"/>
              </w:rPr>
              <w:t>ИНН 4206023640 КПП 420501001, ОКТМО 32701000</w:t>
            </w:r>
          </w:p>
          <w:p w14:paraId="7B9EAEE5" w14:textId="77777777" w:rsidR="003F06EF" w:rsidRDefault="00B968C8">
            <w:pPr>
              <w:tabs>
                <w:tab w:val="left" w:pos="9638"/>
              </w:tabs>
              <w:overflowPunct w:val="0"/>
              <w:autoSpaceDE w:val="0"/>
              <w:rPr>
                <w:rFonts w:ascii="Times New Roman" w:hAnsi="Times New Roman"/>
                <w:sz w:val="20"/>
                <w:szCs w:val="20"/>
              </w:rPr>
            </w:pPr>
            <w:r>
              <w:rPr>
                <w:rFonts w:ascii="Times New Roman" w:hAnsi="Times New Roman"/>
                <w:sz w:val="20"/>
                <w:szCs w:val="20"/>
              </w:rPr>
              <w:t xml:space="preserve">УФК по Кемеровской области - Кузбассу                                                                                                 </w:t>
            </w:r>
            <w:proofErr w:type="gramStart"/>
            <w:r>
              <w:rPr>
                <w:rFonts w:ascii="Times New Roman" w:hAnsi="Times New Roman"/>
                <w:sz w:val="20"/>
                <w:szCs w:val="20"/>
              </w:rPr>
              <w:t xml:space="preserve">   (</w:t>
            </w:r>
            <w:proofErr w:type="gramEnd"/>
            <w:r>
              <w:rPr>
                <w:rFonts w:ascii="Times New Roman" w:hAnsi="Times New Roman"/>
                <w:sz w:val="20"/>
                <w:szCs w:val="20"/>
              </w:rPr>
              <w:t xml:space="preserve">ГАПОУ </w:t>
            </w:r>
            <w:proofErr w:type="spellStart"/>
            <w:r>
              <w:rPr>
                <w:rFonts w:ascii="Times New Roman" w:hAnsi="Times New Roman"/>
                <w:sz w:val="20"/>
                <w:szCs w:val="20"/>
              </w:rPr>
              <w:t>КузПК</w:t>
            </w:r>
            <w:proofErr w:type="spellEnd"/>
            <w:r>
              <w:rPr>
                <w:rFonts w:ascii="Times New Roman" w:hAnsi="Times New Roman"/>
                <w:sz w:val="20"/>
                <w:szCs w:val="20"/>
              </w:rPr>
              <w:t xml:space="preserve"> л/с 30396Ё84710)</w:t>
            </w:r>
          </w:p>
          <w:p w14:paraId="11A892F0" w14:textId="77777777" w:rsidR="003F06EF" w:rsidRDefault="00B968C8">
            <w:pPr>
              <w:tabs>
                <w:tab w:val="left" w:pos="9638"/>
              </w:tabs>
              <w:overflowPunct w:val="0"/>
              <w:autoSpaceDE w:val="0"/>
              <w:rPr>
                <w:rFonts w:ascii="Times New Roman" w:hAnsi="Times New Roman"/>
                <w:sz w:val="20"/>
                <w:szCs w:val="20"/>
              </w:rPr>
            </w:pPr>
            <w:r>
              <w:rPr>
                <w:rFonts w:ascii="Times New Roman" w:hAnsi="Times New Roman"/>
                <w:sz w:val="20"/>
                <w:szCs w:val="20"/>
              </w:rPr>
              <w:t xml:space="preserve">К/с 40102810745370000032, </w:t>
            </w:r>
          </w:p>
          <w:p w14:paraId="0B19AB87" w14:textId="77777777" w:rsidR="003F06EF" w:rsidRDefault="00B968C8">
            <w:pPr>
              <w:tabs>
                <w:tab w:val="left" w:pos="9638"/>
              </w:tabs>
              <w:overflowPunct w:val="0"/>
              <w:autoSpaceDE w:val="0"/>
              <w:rPr>
                <w:rFonts w:ascii="Times New Roman" w:hAnsi="Times New Roman"/>
                <w:sz w:val="20"/>
                <w:szCs w:val="20"/>
              </w:rPr>
            </w:pPr>
            <w:r>
              <w:rPr>
                <w:rFonts w:ascii="Times New Roman" w:hAnsi="Times New Roman"/>
                <w:sz w:val="20"/>
                <w:szCs w:val="20"/>
              </w:rPr>
              <w:t>р/с 03224643320000003900</w:t>
            </w:r>
          </w:p>
          <w:p w14:paraId="72D5FF34" w14:textId="77777777" w:rsidR="003F06EF" w:rsidRDefault="00B968C8">
            <w:pPr>
              <w:tabs>
                <w:tab w:val="left" w:pos="9638"/>
              </w:tabs>
              <w:overflowPunct w:val="0"/>
              <w:autoSpaceDE w:val="0"/>
              <w:rPr>
                <w:rFonts w:ascii="Times New Roman" w:hAnsi="Times New Roman"/>
                <w:sz w:val="20"/>
                <w:szCs w:val="20"/>
              </w:rPr>
            </w:pPr>
            <w:r>
              <w:rPr>
                <w:rFonts w:ascii="Times New Roman" w:hAnsi="Times New Roman"/>
                <w:sz w:val="20"/>
                <w:szCs w:val="20"/>
              </w:rPr>
              <w:t>ОТДЕЛЕНИЕ КЕМЕРОВО БАНКА РОССИИ//УФК по Кемеровской области – Кузбассу г. Кемерово</w:t>
            </w:r>
          </w:p>
          <w:p w14:paraId="16AC71B1" w14:textId="77777777" w:rsidR="003F06EF" w:rsidRDefault="00B968C8">
            <w:pPr>
              <w:tabs>
                <w:tab w:val="left" w:pos="9638"/>
              </w:tabs>
              <w:overflowPunct w:val="0"/>
              <w:autoSpaceDE w:val="0"/>
              <w:rPr>
                <w:rFonts w:ascii="Times New Roman" w:hAnsi="Times New Roman"/>
                <w:sz w:val="20"/>
                <w:szCs w:val="20"/>
              </w:rPr>
            </w:pPr>
            <w:r>
              <w:rPr>
                <w:rFonts w:ascii="Times New Roman" w:hAnsi="Times New Roman"/>
                <w:sz w:val="20"/>
                <w:szCs w:val="20"/>
              </w:rPr>
              <w:t>БИК 013207212</w:t>
            </w:r>
          </w:p>
          <w:p w14:paraId="70925A41" w14:textId="77777777" w:rsidR="003F06EF" w:rsidRDefault="00B968C8">
            <w:pPr>
              <w:tabs>
                <w:tab w:val="left" w:pos="9638"/>
              </w:tabs>
              <w:overflowPunct w:val="0"/>
              <w:autoSpaceDE w:val="0"/>
              <w:rPr>
                <w:rFonts w:ascii="Times New Roman" w:hAnsi="Times New Roman"/>
                <w:sz w:val="20"/>
                <w:szCs w:val="20"/>
              </w:rPr>
            </w:pPr>
            <w:r>
              <w:rPr>
                <w:rFonts w:ascii="Times New Roman" w:hAnsi="Times New Roman"/>
                <w:sz w:val="20"/>
                <w:szCs w:val="20"/>
              </w:rPr>
              <w:t>КБК 00000000000000000130</w:t>
            </w:r>
          </w:p>
          <w:p w14:paraId="399D7057" w14:textId="77777777" w:rsidR="003F06EF" w:rsidRDefault="00B968C8">
            <w:pPr>
              <w:rPr>
                <w:rFonts w:ascii="Times New Roman" w:hAnsi="Times New Roman"/>
                <w:sz w:val="20"/>
                <w:szCs w:val="20"/>
              </w:rPr>
            </w:pPr>
            <w:r>
              <w:rPr>
                <w:rFonts w:ascii="Times New Roman" w:hAnsi="Times New Roman"/>
                <w:sz w:val="20"/>
                <w:szCs w:val="20"/>
              </w:rPr>
              <w:t>Тел./факс (83842) 35-77-35</w:t>
            </w:r>
          </w:p>
          <w:p w14:paraId="67EB95D7" w14:textId="77777777" w:rsidR="003F06EF" w:rsidRDefault="00B968C8">
            <w:pPr>
              <w:rPr>
                <w:rFonts w:ascii="Times New Roman" w:hAnsi="Times New Roman"/>
                <w:sz w:val="20"/>
                <w:szCs w:val="20"/>
              </w:rPr>
            </w:pPr>
            <w:r>
              <w:rPr>
                <w:rFonts w:ascii="Times New Roman" w:hAnsi="Times New Roman"/>
                <w:sz w:val="20"/>
                <w:szCs w:val="20"/>
              </w:rPr>
              <w:t xml:space="preserve">Бухгалтерия (83842) 35-76-87 </w:t>
            </w:r>
          </w:p>
          <w:p w14:paraId="53E049F2" w14:textId="77777777" w:rsidR="003F06EF" w:rsidRPr="00B968C8" w:rsidRDefault="00B968C8">
            <w:pPr>
              <w:shd w:val="clear" w:color="auto" w:fill="FFFFFF"/>
              <w:jc w:val="both"/>
              <w:rPr>
                <w:rFonts w:ascii="Times New Roman" w:hAnsi="Times New Roman"/>
                <w:color w:val="auto"/>
                <w:sz w:val="20"/>
                <w:szCs w:val="20"/>
                <w:lang w:val="en-US"/>
              </w:rPr>
            </w:pPr>
            <w:r>
              <w:rPr>
                <w:rFonts w:ascii="Times New Roman" w:hAnsi="Times New Roman"/>
                <w:color w:val="auto"/>
                <w:sz w:val="20"/>
                <w:szCs w:val="20"/>
                <w:lang w:val="en-US"/>
              </w:rPr>
              <w:t xml:space="preserve">E-mail: </w:t>
            </w:r>
            <w:hyperlink r:id="rId8">
              <w:r>
                <w:rPr>
                  <w:rFonts w:ascii="Times New Roman" w:hAnsi="Times New Roman"/>
                  <w:color w:val="0000FF"/>
                  <w:sz w:val="20"/>
                  <w:szCs w:val="20"/>
                  <w:u w:val="single"/>
                  <w:lang w:val="en-US"/>
                </w:rPr>
                <w:t>kempc@mail.ru</w:t>
              </w:r>
            </w:hyperlink>
            <w:r>
              <w:rPr>
                <w:rFonts w:ascii="Times New Roman" w:hAnsi="Times New Roman"/>
                <w:color w:val="auto"/>
                <w:sz w:val="20"/>
                <w:szCs w:val="20"/>
                <w:lang w:val="en-US"/>
              </w:rPr>
              <w:t xml:space="preserve"> </w:t>
            </w:r>
            <w:r>
              <w:rPr>
                <w:rFonts w:ascii="Times New Roman" w:hAnsi="Times New Roman"/>
                <w:color w:val="auto"/>
                <w:sz w:val="20"/>
                <w:szCs w:val="20"/>
              </w:rPr>
              <w:t>Сайт</w:t>
            </w:r>
            <w:r>
              <w:rPr>
                <w:rFonts w:ascii="Times New Roman" w:hAnsi="Times New Roman"/>
                <w:color w:val="auto"/>
                <w:sz w:val="20"/>
                <w:szCs w:val="20"/>
                <w:lang w:val="en-US"/>
              </w:rPr>
              <w:t xml:space="preserve">: </w:t>
            </w:r>
            <w:hyperlink r:id="rId9">
              <w:r>
                <w:rPr>
                  <w:rFonts w:ascii="Times New Roman" w:hAnsi="Times New Roman"/>
                  <w:color w:val="0000FF"/>
                  <w:sz w:val="20"/>
                  <w:szCs w:val="20"/>
                  <w:u w:val="single"/>
                  <w:lang w:val="en-US"/>
                </w:rPr>
                <w:t>kempc.edu.ru</w:t>
              </w:r>
            </w:hyperlink>
          </w:p>
          <w:p w14:paraId="5E81B7E2" w14:textId="77777777" w:rsidR="003F06EF" w:rsidRPr="00B968C8" w:rsidRDefault="003F06EF">
            <w:pPr>
              <w:shd w:val="clear" w:color="auto" w:fill="FFFFFF"/>
              <w:jc w:val="both"/>
              <w:rPr>
                <w:rFonts w:ascii="Times New Roman" w:hAnsi="Times New Roman"/>
                <w:color w:val="auto"/>
                <w:sz w:val="20"/>
                <w:szCs w:val="20"/>
                <w:lang w:val="en-US"/>
              </w:rPr>
            </w:pPr>
          </w:p>
          <w:p w14:paraId="31783351" w14:textId="77777777" w:rsidR="003F06EF" w:rsidRDefault="00B968C8">
            <w:pPr>
              <w:shd w:val="clear" w:color="auto" w:fill="FFFFFF"/>
              <w:jc w:val="both"/>
              <w:rPr>
                <w:rFonts w:ascii="Times New Roman" w:hAnsi="Times New Roman"/>
                <w:color w:val="auto"/>
                <w:sz w:val="20"/>
                <w:szCs w:val="20"/>
              </w:rPr>
            </w:pPr>
            <w:r>
              <w:rPr>
                <w:rFonts w:ascii="Times New Roman" w:hAnsi="Times New Roman"/>
                <w:color w:val="auto"/>
                <w:sz w:val="20"/>
                <w:szCs w:val="20"/>
              </w:rPr>
              <w:t xml:space="preserve">Директор ГАПОУ </w:t>
            </w:r>
            <w:proofErr w:type="spellStart"/>
            <w:r>
              <w:rPr>
                <w:rFonts w:ascii="Times New Roman" w:hAnsi="Times New Roman"/>
                <w:color w:val="auto"/>
                <w:sz w:val="20"/>
                <w:szCs w:val="20"/>
              </w:rPr>
              <w:t>КузПК</w:t>
            </w:r>
            <w:proofErr w:type="spellEnd"/>
          </w:p>
          <w:p w14:paraId="6B557893" w14:textId="77777777" w:rsidR="003F06EF" w:rsidRDefault="00B968C8">
            <w:pPr>
              <w:outlineLvl w:val="1"/>
              <w:rPr>
                <w:rFonts w:ascii="Times New Roman" w:hAnsi="Times New Roman"/>
                <w:sz w:val="20"/>
                <w:szCs w:val="20"/>
              </w:rPr>
            </w:pPr>
            <w:r>
              <w:rPr>
                <w:rFonts w:ascii="Times New Roman" w:hAnsi="Times New Roman"/>
                <w:sz w:val="20"/>
                <w:szCs w:val="20"/>
              </w:rPr>
              <w:t>____________Д.А. Алференко</w:t>
            </w:r>
          </w:p>
        </w:tc>
        <w:tc>
          <w:tcPr>
            <w:tcW w:w="3190" w:type="dxa"/>
            <w:tcBorders>
              <w:top w:val="single" w:sz="4" w:space="0" w:color="000000"/>
              <w:left w:val="single" w:sz="4" w:space="0" w:color="000000"/>
              <w:bottom w:val="single" w:sz="4" w:space="0" w:color="000000"/>
              <w:right w:val="single" w:sz="4" w:space="0" w:color="000000"/>
            </w:tcBorders>
          </w:tcPr>
          <w:p w14:paraId="48FF8A8D" w14:textId="77777777" w:rsidR="003F06EF" w:rsidRDefault="00B968C8">
            <w:pPr>
              <w:jc w:val="center"/>
              <w:outlineLvl w:val="1"/>
              <w:rPr>
                <w:rFonts w:ascii="Times New Roman" w:hAnsi="Times New Roman"/>
                <w:b/>
                <w:sz w:val="20"/>
                <w:szCs w:val="20"/>
              </w:rPr>
            </w:pPr>
            <w:r>
              <w:rPr>
                <w:rFonts w:ascii="Times New Roman" w:hAnsi="Times New Roman"/>
                <w:b/>
                <w:sz w:val="20"/>
                <w:szCs w:val="20"/>
              </w:rPr>
              <w:t>Заказчик</w:t>
            </w:r>
          </w:p>
          <w:p w14:paraId="0E731379"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ФИО____________________</w:t>
            </w:r>
          </w:p>
          <w:p w14:paraId="6FBED109"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06663C6F"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1B293309"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Паспорт________________</w:t>
            </w:r>
          </w:p>
          <w:p w14:paraId="1697A967"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534A92AF"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6EEA1B3D"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2623E0EF"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Адрес__________________</w:t>
            </w:r>
          </w:p>
          <w:p w14:paraId="4978E859"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3E7668A9"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5F99FC6D"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3175C40E"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Тел.___________________</w:t>
            </w:r>
          </w:p>
          <w:p w14:paraId="0DEF1A7E" w14:textId="77777777" w:rsidR="003F06EF" w:rsidRDefault="003F06EF">
            <w:pPr>
              <w:jc w:val="center"/>
              <w:outlineLvl w:val="1"/>
              <w:rPr>
                <w:rFonts w:ascii="Times New Roman" w:hAnsi="Times New Roman"/>
                <w:sz w:val="20"/>
                <w:szCs w:val="20"/>
              </w:rPr>
            </w:pPr>
          </w:p>
          <w:p w14:paraId="28D7F93D" w14:textId="77777777" w:rsidR="003F06EF" w:rsidRDefault="003F06EF">
            <w:pPr>
              <w:jc w:val="center"/>
              <w:outlineLvl w:val="1"/>
              <w:rPr>
                <w:rFonts w:ascii="Times New Roman" w:hAnsi="Times New Roman"/>
                <w:sz w:val="20"/>
                <w:szCs w:val="20"/>
              </w:rPr>
            </w:pPr>
          </w:p>
          <w:p w14:paraId="00816C1C" w14:textId="77777777" w:rsidR="003F06EF" w:rsidRDefault="003F06EF">
            <w:pPr>
              <w:jc w:val="center"/>
              <w:outlineLvl w:val="1"/>
              <w:rPr>
                <w:rFonts w:ascii="Times New Roman" w:hAnsi="Times New Roman"/>
                <w:sz w:val="20"/>
                <w:szCs w:val="20"/>
              </w:rPr>
            </w:pPr>
          </w:p>
          <w:p w14:paraId="001D2493" w14:textId="77777777" w:rsidR="003F06EF" w:rsidRDefault="003F06EF">
            <w:pPr>
              <w:jc w:val="center"/>
              <w:outlineLvl w:val="1"/>
              <w:rPr>
                <w:rFonts w:ascii="Times New Roman" w:hAnsi="Times New Roman"/>
                <w:sz w:val="20"/>
                <w:szCs w:val="20"/>
              </w:rPr>
            </w:pPr>
          </w:p>
          <w:p w14:paraId="7910C9EE" w14:textId="77777777" w:rsidR="003F06EF" w:rsidRDefault="00B968C8">
            <w:pPr>
              <w:pStyle w:val="ConsPlusCell"/>
              <w:jc w:val="both"/>
              <w:rPr>
                <w:rFonts w:ascii="Times New Roman" w:hAnsi="Times New Roman" w:cs="Times New Roman"/>
                <w:sz w:val="20"/>
                <w:szCs w:val="20"/>
                <w:lang w:bidi="ru-RU"/>
              </w:rPr>
            </w:pPr>
            <w:r>
              <w:rPr>
                <w:rFonts w:ascii="Times New Roman" w:hAnsi="Times New Roman" w:cs="Times New Roman"/>
                <w:sz w:val="20"/>
                <w:szCs w:val="20"/>
                <w:lang w:bidi="ru-RU"/>
              </w:rPr>
              <w:t xml:space="preserve">  _______________________</w:t>
            </w:r>
          </w:p>
          <w:p w14:paraId="141FB373" w14:textId="77777777" w:rsidR="003F06EF" w:rsidRDefault="00B968C8">
            <w:pPr>
              <w:pStyle w:val="ConsPlusCell"/>
              <w:jc w:val="center"/>
              <w:rPr>
                <w:rFonts w:ascii="Times New Roman" w:hAnsi="Times New Roman" w:cs="Times New Roman"/>
                <w:sz w:val="20"/>
                <w:szCs w:val="20"/>
                <w:lang w:bidi="ru-RU"/>
              </w:rPr>
            </w:pPr>
            <w:r>
              <w:rPr>
                <w:rFonts w:ascii="Times New Roman" w:hAnsi="Times New Roman" w:cs="Times New Roman"/>
                <w:sz w:val="20"/>
                <w:szCs w:val="20"/>
                <w:lang w:bidi="ru-RU"/>
              </w:rPr>
              <w:t>(подпись)</w:t>
            </w:r>
          </w:p>
        </w:tc>
        <w:tc>
          <w:tcPr>
            <w:tcW w:w="3191" w:type="dxa"/>
            <w:tcBorders>
              <w:top w:val="single" w:sz="4" w:space="0" w:color="000000"/>
              <w:left w:val="single" w:sz="4" w:space="0" w:color="000000"/>
              <w:bottom w:val="single" w:sz="4" w:space="0" w:color="000000"/>
              <w:right w:val="single" w:sz="4" w:space="0" w:color="000000"/>
            </w:tcBorders>
          </w:tcPr>
          <w:p w14:paraId="1F33F3DC" w14:textId="77777777" w:rsidR="003F06EF" w:rsidRDefault="00B968C8">
            <w:pPr>
              <w:jc w:val="center"/>
              <w:outlineLvl w:val="1"/>
              <w:rPr>
                <w:rFonts w:ascii="Times New Roman" w:hAnsi="Times New Roman"/>
                <w:b/>
                <w:sz w:val="20"/>
                <w:szCs w:val="20"/>
              </w:rPr>
            </w:pPr>
            <w:r>
              <w:rPr>
                <w:rFonts w:ascii="Times New Roman" w:hAnsi="Times New Roman"/>
                <w:b/>
                <w:sz w:val="20"/>
                <w:szCs w:val="20"/>
              </w:rPr>
              <w:t>Обучающийся</w:t>
            </w:r>
          </w:p>
          <w:p w14:paraId="271EF16D"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ФИО____________________</w:t>
            </w:r>
          </w:p>
          <w:p w14:paraId="6920A668"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249CCC62"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2E5994F5"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Адрес__________________</w:t>
            </w:r>
          </w:p>
          <w:p w14:paraId="3DB44E2D"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4927DFA6"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19BBD234"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557BC1C6" w14:textId="77777777" w:rsidR="003F06EF" w:rsidRDefault="003F06EF">
            <w:pPr>
              <w:jc w:val="center"/>
              <w:outlineLvl w:val="1"/>
              <w:rPr>
                <w:rFonts w:ascii="Times New Roman" w:hAnsi="Times New Roman"/>
                <w:sz w:val="20"/>
                <w:szCs w:val="20"/>
              </w:rPr>
            </w:pPr>
          </w:p>
          <w:p w14:paraId="07C59B34" w14:textId="77777777" w:rsidR="003F06EF" w:rsidRDefault="003F06EF">
            <w:pPr>
              <w:jc w:val="center"/>
              <w:outlineLvl w:val="1"/>
              <w:rPr>
                <w:rFonts w:ascii="Times New Roman" w:hAnsi="Times New Roman"/>
                <w:sz w:val="20"/>
                <w:szCs w:val="20"/>
              </w:rPr>
            </w:pPr>
          </w:p>
          <w:p w14:paraId="42DFDE4D" w14:textId="77777777" w:rsidR="003F06EF" w:rsidRDefault="003F06EF">
            <w:pPr>
              <w:jc w:val="center"/>
              <w:outlineLvl w:val="1"/>
              <w:rPr>
                <w:rFonts w:ascii="Times New Roman" w:hAnsi="Times New Roman"/>
                <w:sz w:val="20"/>
                <w:szCs w:val="20"/>
              </w:rPr>
            </w:pPr>
          </w:p>
          <w:p w14:paraId="21600398" w14:textId="77777777" w:rsidR="003F06EF" w:rsidRDefault="003F06EF">
            <w:pPr>
              <w:jc w:val="center"/>
              <w:outlineLvl w:val="1"/>
              <w:rPr>
                <w:rFonts w:ascii="Times New Roman" w:hAnsi="Times New Roman"/>
                <w:sz w:val="20"/>
                <w:szCs w:val="20"/>
              </w:rPr>
            </w:pPr>
          </w:p>
          <w:p w14:paraId="7B76ACF7" w14:textId="77777777" w:rsidR="003F06EF" w:rsidRDefault="003F06EF">
            <w:pPr>
              <w:jc w:val="center"/>
              <w:outlineLvl w:val="1"/>
              <w:rPr>
                <w:rFonts w:ascii="Times New Roman" w:hAnsi="Times New Roman"/>
                <w:sz w:val="20"/>
                <w:szCs w:val="20"/>
              </w:rPr>
            </w:pPr>
          </w:p>
          <w:p w14:paraId="12D67C44" w14:textId="77777777" w:rsidR="003F06EF" w:rsidRDefault="003F06EF">
            <w:pPr>
              <w:jc w:val="center"/>
              <w:outlineLvl w:val="1"/>
              <w:rPr>
                <w:rFonts w:ascii="Times New Roman" w:hAnsi="Times New Roman"/>
                <w:sz w:val="20"/>
                <w:szCs w:val="20"/>
              </w:rPr>
            </w:pPr>
          </w:p>
          <w:p w14:paraId="4969EBFC" w14:textId="77777777" w:rsidR="003F06EF" w:rsidRDefault="003F06EF">
            <w:pPr>
              <w:jc w:val="center"/>
              <w:outlineLvl w:val="1"/>
              <w:rPr>
                <w:rFonts w:ascii="Times New Roman" w:hAnsi="Times New Roman"/>
                <w:sz w:val="20"/>
                <w:szCs w:val="20"/>
              </w:rPr>
            </w:pPr>
          </w:p>
          <w:p w14:paraId="7F8EED9F" w14:textId="77777777" w:rsidR="003F06EF" w:rsidRDefault="003F06EF">
            <w:pPr>
              <w:jc w:val="center"/>
              <w:outlineLvl w:val="1"/>
              <w:rPr>
                <w:rFonts w:ascii="Times New Roman" w:hAnsi="Times New Roman"/>
                <w:sz w:val="20"/>
                <w:szCs w:val="20"/>
              </w:rPr>
            </w:pPr>
          </w:p>
          <w:p w14:paraId="293EED1E" w14:textId="77777777" w:rsidR="003F06EF" w:rsidRDefault="003F06EF">
            <w:pPr>
              <w:jc w:val="center"/>
              <w:outlineLvl w:val="1"/>
              <w:rPr>
                <w:rFonts w:ascii="Times New Roman" w:hAnsi="Times New Roman"/>
                <w:sz w:val="20"/>
                <w:szCs w:val="20"/>
              </w:rPr>
            </w:pPr>
          </w:p>
          <w:p w14:paraId="6E1B5137" w14:textId="77777777" w:rsidR="003F06EF" w:rsidRDefault="003F06EF">
            <w:pPr>
              <w:pStyle w:val="ConsPlusCell"/>
              <w:jc w:val="both"/>
              <w:rPr>
                <w:rFonts w:ascii="Times New Roman" w:hAnsi="Times New Roman"/>
                <w:sz w:val="20"/>
                <w:szCs w:val="20"/>
                <w:lang w:bidi="ru-RU"/>
              </w:rPr>
            </w:pPr>
          </w:p>
          <w:p w14:paraId="2907A976" w14:textId="77777777" w:rsidR="003F06EF" w:rsidRDefault="003F06EF">
            <w:pPr>
              <w:jc w:val="center"/>
              <w:outlineLvl w:val="1"/>
              <w:rPr>
                <w:rFonts w:ascii="Times New Roman" w:hAnsi="Times New Roman"/>
                <w:sz w:val="20"/>
                <w:szCs w:val="20"/>
              </w:rPr>
            </w:pPr>
          </w:p>
        </w:tc>
      </w:tr>
    </w:tbl>
    <w:p w14:paraId="70F9244A" w14:textId="25E99D8D" w:rsidR="003F06EF" w:rsidRDefault="00B968C8">
      <w:pPr>
        <w:spacing w:line="360" w:lineRule="exact"/>
      </w:pPr>
      <w:r>
        <w:lastRenderedPageBreak/>
        <w:br/>
      </w:r>
      <w:r>
        <w:br/>
      </w:r>
    </w:p>
    <w:p w14:paraId="20F216DB" w14:textId="77777777" w:rsidR="003F06EF" w:rsidRDefault="00B968C8">
      <w:pPr>
        <w:spacing w:line="360" w:lineRule="exact"/>
      </w:pPr>
      <w:r>
        <w:rPr>
          <w:noProof/>
        </w:rPr>
        <mc:AlternateContent>
          <mc:Choice Requires="wps">
            <w:drawing>
              <wp:anchor distT="0" distB="0" distL="0" distR="0" simplePos="0" relativeHeight="251657216" behindDoc="0" locked="0" layoutInCell="0" allowOverlap="1" wp14:anchorId="0F3B0CB5" wp14:editId="6763410F">
                <wp:simplePos x="0" y="0"/>
                <wp:positionH relativeFrom="margin">
                  <wp:posOffset>3952240</wp:posOffset>
                </wp:positionH>
                <wp:positionV relativeFrom="paragraph">
                  <wp:posOffset>-335280</wp:posOffset>
                </wp:positionV>
                <wp:extent cx="2179955" cy="558800"/>
                <wp:effectExtent l="0" t="0" r="11430" b="17780"/>
                <wp:wrapNone/>
                <wp:docPr id="3" name="Поле 3"/>
                <wp:cNvGraphicFramePr/>
                <a:graphic xmlns:a="http://schemas.openxmlformats.org/drawingml/2006/main">
                  <a:graphicData uri="http://schemas.microsoft.com/office/word/2010/wordprocessingShape">
                    <wps:wsp>
                      <wps:cNvSpPr/>
                      <wps:spPr>
                        <a:xfrm>
                          <a:off x="0" y="0"/>
                          <a:ext cx="2179440" cy="558000"/>
                        </a:xfrm>
                        <a:prstGeom prst="rect">
                          <a:avLst/>
                        </a:prstGeom>
                        <a:noFill/>
                        <a:ln w="0">
                          <a:noFill/>
                        </a:ln>
                      </wps:spPr>
                      <wps:style>
                        <a:lnRef idx="0">
                          <a:scrgbClr r="0" g="0" b="0"/>
                        </a:lnRef>
                        <a:fillRef idx="0">
                          <a:scrgbClr r="0" g="0" b="0"/>
                        </a:fillRef>
                        <a:effectRef idx="0">
                          <a:scrgbClr r="0" g="0" b="0"/>
                        </a:effectRef>
                        <a:fontRef idx="minor"/>
                      </wps:style>
                      <wps:txbx>
                        <w:txbxContent>
                          <w:p w14:paraId="68EC6F99" w14:textId="77777777" w:rsidR="003F06EF" w:rsidRDefault="00B968C8">
                            <w:pPr>
                              <w:pStyle w:val="60"/>
                              <w:shd w:val="clear" w:color="auto" w:fill="auto"/>
                              <w:tabs>
                                <w:tab w:val="left" w:leader="underscore" w:pos="802"/>
                                <w:tab w:val="left" w:leader="underscore" w:pos="1997"/>
                              </w:tabs>
                              <w:spacing w:before="0" w:after="0" w:line="293" w:lineRule="exact"/>
                            </w:pPr>
                            <w:r>
                              <w:rPr>
                                <w:rStyle w:val="6Exact"/>
                                <w:rFonts w:ascii="Times New Roman" w:hAnsi="Times New Roman" w:cs="Times New Roman"/>
                              </w:rPr>
                              <w:t xml:space="preserve">Приложение № 1 к договору об оказании платных образовательных </w:t>
                            </w:r>
                            <w:proofErr w:type="gramStart"/>
                            <w:r>
                              <w:rPr>
                                <w:rStyle w:val="6Exact"/>
                                <w:rFonts w:ascii="Times New Roman" w:hAnsi="Times New Roman" w:cs="Times New Roman"/>
                              </w:rPr>
                              <w:t>услуг  от</w:t>
                            </w:r>
                            <w:proofErr w:type="gramEnd"/>
                            <w:r>
                              <w:rPr>
                                <w:rStyle w:val="6Exact"/>
                                <w:rFonts w:ascii="Times New Roman" w:hAnsi="Times New Roman" w:cs="Times New Roman"/>
                              </w:rPr>
                              <w:t xml:space="preserve"> «_____»____</w:t>
                            </w:r>
                            <w:r>
                              <w:rPr>
                                <w:rStyle w:val="6Exact"/>
                                <w:rFonts w:ascii="Times New Roman" w:hAnsi="Times New Roman" w:cs="Times New Roman"/>
                              </w:rPr>
                              <w:tab/>
                              <w:t xml:space="preserve"> 20__г.</w:t>
                            </w:r>
                          </w:p>
                        </w:txbxContent>
                      </wps:txbx>
                      <wps:bodyPr lIns="0" tIns="0" rIns="0" bIns="0" upright="1">
                        <a:spAutoFit/>
                      </wps:bodyPr>
                    </wps:wsp>
                  </a:graphicData>
                </a:graphic>
              </wp:anchor>
            </w:drawing>
          </mc:Choice>
          <mc:Fallback>
            <w:pict>
              <v:rect w14:anchorId="0F3B0CB5" id="Поле 3" o:spid="_x0000_s1026" style="position:absolute;margin-left:311.2pt;margin-top:-26.4pt;width:171.65pt;height:44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" o:allowincell="f" filled="f" stroked="f" strokeweight="0">
                <v:textbox style="mso-fit-shape-to-text:t" inset="0,0,0,0">
                  <w:txbxContent>
                    <w:p w14:paraId="68EC6F99" w14:textId="77777777" w:rsidR="003F06EF" w:rsidRDefault="00B968C8">
                      <w:pPr>
                        <w:pStyle w:val="60"/>
                        <w:shd w:val="clear" w:color="auto" w:fill="auto"/>
                        <w:tabs>
                          <w:tab w:val="left" w:leader="underscore" w:pos="802"/>
                          <w:tab w:val="left" w:leader="underscore" w:pos="1997"/>
                        </w:tabs>
                        <w:spacing w:before="0" w:after="0" w:line="293" w:lineRule="exact"/>
                      </w:pPr>
                      <w:r>
                        <w:rPr>
                          <w:rStyle w:val="6Exact"/>
                          <w:rFonts w:ascii="Times New Roman" w:hAnsi="Times New Roman" w:cs="Times New Roman"/>
                        </w:rPr>
                        <w:t xml:space="preserve">Приложение № 1 к договору об оказании платных образовательных </w:t>
                      </w:r>
                      <w:proofErr w:type="gramStart"/>
                      <w:r>
                        <w:rPr>
                          <w:rStyle w:val="6Exact"/>
                          <w:rFonts w:ascii="Times New Roman" w:hAnsi="Times New Roman" w:cs="Times New Roman"/>
                        </w:rPr>
                        <w:t>услуг  от</w:t>
                      </w:r>
                      <w:proofErr w:type="gramEnd"/>
                      <w:r>
                        <w:rPr>
                          <w:rStyle w:val="6Exact"/>
                          <w:rFonts w:ascii="Times New Roman" w:hAnsi="Times New Roman" w:cs="Times New Roman"/>
                        </w:rPr>
                        <w:t xml:space="preserve"> «_____»____</w:t>
                      </w:r>
                      <w:r>
                        <w:rPr>
                          <w:rStyle w:val="6Exact"/>
                          <w:rFonts w:ascii="Times New Roman" w:hAnsi="Times New Roman" w:cs="Times New Roman"/>
                        </w:rPr>
                        <w:tab/>
                        <w:t xml:space="preserve"> 20__г.</w:t>
                      </w:r>
                    </w:p>
                  </w:txbxContent>
                </v:textbox>
                <w10:wrap anchorx="margin"/>
              </v:rect>
            </w:pict>
          </mc:Fallback>
        </mc:AlternateContent>
      </w:r>
    </w:p>
    <w:p w14:paraId="02639FA9" w14:textId="77777777" w:rsidR="003F06EF" w:rsidRDefault="003F06EF">
      <w:pPr>
        <w:spacing w:line="360" w:lineRule="exact"/>
      </w:pPr>
    </w:p>
    <w:p w14:paraId="42F0D08A" w14:textId="77777777" w:rsidR="003F06EF" w:rsidRDefault="003F06EF">
      <w:pPr>
        <w:spacing w:line="360" w:lineRule="exact"/>
        <w:rPr>
          <w:rFonts w:ascii="Times New Roman" w:hAnsi="Times New Roman" w:cs="Times New Roman"/>
        </w:rPr>
      </w:pPr>
    </w:p>
    <w:p w14:paraId="2B7D162D" w14:textId="77777777" w:rsidR="003F06EF" w:rsidRDefault="003F06EF">
      <w:pPr>
        <w:spacing w:line="360" w:lineRule="exact"/>
        <w:rPr>
          <w:rFonts w:ascii="Times New Roman" w:hAnsi="Times New Roman" w:cs="Times New Roman"/>
        </w:rPr>
      </w:pPr>
    </w:p>
    <w:p w14:paraId="78C8973C" w14:textId="0E4DFB73" w:rsidR="003F06EF" w:rsidRDefault="00B968C8">
      <w:pPr>
        <w:spacing w:line="360" w:lineRule="exact"/>
        <w:rPr>
          <w:rFonts w:ascii="Times New Roman" w:hAnsi="Times New Roman" w:cs="Times New Roman"/>
        </w:rPr>
      </w:pPr>
      <w:r>
        <w:rPr>
          <w:noProof/>
        </w:rPr>
        <mc:AlternateContent>
          <mc:Choice Requires="wps">
            <w:drawing>
              <wp:anchor distT="0" distB="0" distL="0" distR="0" simplePos="0" relativeHeight="251659264" behindDoc="0" locked="0" layoutInCell="0" allowOverlap="1" wp14:anchorId="57A605B6" wp14:editId="0CE568FB">
                <wp:simplePos x="0" y="0"/>
                <wp:positionH relativeFrom="margin">
                  <wp:posOffset>-3175</wp:posOffset>
                </wp:positionH>
                <wp:positionV relativeFrom="paragraph">
                  <wp:posOffset>213995</wp:posOffset>
                </wp:positionV>
                <wp:extent cx="6087110" cy="2123440"/>
                <wp:effectExtent l="0" t="0" r="8890" b="10160"/>
                <wp:wrapNone/>
                <wp:docPr id="1" name="Поле 1"/>
                <wp:cNvGraphicFramePr/>
                <a:graphic xmlns:a="http://schemas.openxmlformats.org/drawingml/2006/main">
                  <a:graphicData uri="http://schemas.microsoft.com/office/word/2010/wordprocessingShape">
                    <wps:wsp>
                      <wps:cNvSpPr/>
                      <wps:spPr>
                        <a:xfrm>
                          <a:off x="0" y="0"/>
                          <a:ext cx="6087110" cy="2123440"/>
                        </a:xfrm>
                        <a:prstGeom prst="rect">
                          <a:avLst/>
                        </a:prstGeom>
                        <a:noFill/>
                        <a:ln w="0">
                          <a:noFill/>
                        </a:ln>
                      </wps:spPr>
                      <wps:style>
                        <a:lnRef idx="0">
                          <a:scrgbClr r="0" g="0" b="0"/>
                        </a:lnRef>
                        <a:fillRef idx="0">
                          <a:scrgbClr r="0" g="0" b="0"/>
                        </a:fillRef>
                        <a:effectRef idx="0">
                          <a:scrgbClr r="0" g="0" b="0"/>
                        </a:effectRef>
                        <a:fontRef idx="minor"/>
                      </wps:style>
                      <wps:txbx>
                        <w:txbxContent>
                          <w:tbl>
                            <w:tblPr>
                              <w:tblW w:w="9586" w:type="dxa"/>
                              <w:jc w:val="center"/>
                              <w:tblLayout w:type="fixed"/>
                              <w:tblCellMar>
                                <w:left w:w="10" w:type="dxa"/>
                                <w:right w:w="10" w:type="dxa"/>
                              </w:tblCellMar>
                              <w:tblLook w:val="04A0" w:firstRow="1" w:lastRow="0" w:firstColumn="1" w:lastColumn="0" w:noHBand="0" w:noVBand="1"/>
                            </w:tblPr>
                            <w:tblGrid>
                              <w:gridCol w:w="601"/>
                              <w:gridCol w:w="2266"/>
                              <w:gridCol w:w="1805"/>
                              <w:gridCol w:w="1194"/>
                              <w:gridCol w:w="1200"/>
                              <w:gridCol w:w="998"/>
                              <w:gridCol w:w="1522"/>
                            </w:tblGrid>
                            <w:tr w:rsidR="003F06EF" w14:paraId="3ACD1D13" w14:textId="77777777">
                              <w:trPr>
                                <w:trHeight w:hRule="exact" w:val="1234"/>
                                <w:jc w:val="center"/>
                              </w:trPr>
                              <w:tc>
                                <w:tcPr>
                                  <w:tcW w:w="600" w:type="dxa"/>
                                  <w:tcBorders>
                                    <w:top w:val="single" w:sz="4" w:space="0" w:color="000000"/>
                                    <w:left w:val="single" w:sz="4" w:space="0" w:color="000000"/>
                                  </w:tcBorders>
                                  <w:shd w:val="clear" w:color="auto" w:fill="FFFFFF"/>
                                </w:tcPr>
                                <w:p w14:paraId="65C3DD53" w14:textId="77777777" w:rsidR="003F06EF" w:rsidRDefault="00B968C8">
                                  <w:pPr>
                                    <w:pStyle w:val="20"/>
                                    <w:shd w:val="clear" w:color="auto" w:fill="auto"/>
                                    <w:spacing w:before="0" w:after="60" w:line="240" w:lineRule="exact"/>
                                    <w:ind w:left="180"/>
                                    <w:jc w:val="left"/>
                                  </w:pPr>
                                  <w:r>
                                    <w:rPr>
                                      <w:rStyle w:val="2Calibri"/>
                                      <w:sz w:val="24"/>
                                      <w:szCs w:val="24"/>
                                    </w:rPr>
                                    <w:t>№</w:t>
                                  </w:r>
                                </w:p>
                                <w:p w14:paraId="260EA32E" w14:textId="77777777" w:rsidR="003F06EF" w:rsidRDefault="00B968C8">
                                  <w:pPr>
                                    <w:pStyle w:val="20"/>
                                    <w:shd w:val="clear" w:color="auto" w:fill="auto"/>
                                    <w:spacing w:before="60" w:after="0" w:line="240" w:lineRule="exact"/>
                                    <w:ind w:left="180"/>
                                    <w:jc w:val="left"/>
                                    <w:rPr>
                                      <w:lang w:bidi="ru-RU"/>
                                    </w:rPr>
                                  </w:pPr>
                                  <w:r>
                                    <w:rPr>
                                      <w:rStyle w:val="2Calibri"/>
                                      <w:sz w:val="24"/>
                                      <w:szCs w:val="24"/>
                                    </w:rPr>
                                    <w:t>п/п</w:t>
                                  </w:r>
                                </w:p>
                              </w:tc>
                              <w:tc>
                                <w:tcPr>
                                  <w:tcW w:w="2266" w:type="dxa"/>
                                  <w:tcBorders>
                                    <w:top w:val="single" w:sz="4" w:space="0" w:color="000000"/>
                                    <w:left w:val="single" w:sz="4" w:space="0" w:color="000000"/>
                                  </w:tcBorders>
                                  <w:shd w:val="clear" w:color="auto" w:fill="FFFFFF"/>
                                </w:tcPr>
                                <w:p w14:paraId="1A96D003" w14:textId="77777777" w:rsidR="003F06EF" w:rsidRDefault="00B968C8">
                                  <w:pPr>
                                    <w:pStyle w:val="20"/>
                                    <w:shd w:val="clear" w:color="auto" w:fill="auto"/>
                                    <w:spacing w:before="0" w:after="0" w:line="269" w:lineRule="exact"/>
                                    <w:jc w:val="center"/>
                                  </w:pPr>
                                  <w:r>
                                    <w:rPr>
                                      <w:rStyle w:val="2Calibri"/>
                                      <w:sz w:val="19"/>
                                      <w:szCs w:val="19"/>
                                    </w:rPr>
                                    <w:t>Наименование</w:t>
                                  </w:r>
                                </w:p>
                                <w:p w14:paraId="26B6D4B0" w14:textId="77777777" w:rsidR="003F06EF" w:rsidRDefault="00B968C8">
                                  <w:pPr>
                                    <w:pStyle w:val="20"/>
                                    <w:shd w:val="clear" w:color="auto" w:fill="auto"/>
                                    <w:spacing w:before="0" w:after="0" w:line="269" w:lineRule="exact"/>
                                    <w:jc w:val="center"/>
                                  </w:pPr>
                                  <w:r>
                                    <w:rPr>
                                      <w:rStyle w:val="2Calibri"/>
                                      <w:sz w:val="19"/>
                                      <w:szCs w:val="19"/>
                                    </w:rPr>
                                    <w:t>образовательной</w:t>
                                  </w:r>
                                </w:p>
                                <w:p w14:paraId="4F0A365C" w14:textId="77777777" w:rsidR="003F06EF" w:rsidRDefault="00B968C8">
                                  <w:pPr>
                                    <w:pStyle w:val="20"/>
                                    <w:shd w:val="clear" w:color="auto" w:fill="auto"/>
                                    <w:spacing w:before="0" w:after="0" w:line="269" w:lineRule="exact"/>
                                    <w:jc w:val="center"/>
                                    <w:rPr>
                                      <w:lang w:bidi="ru-RU"/>
                                    </w:rPr>
                                  </w:pPr>
                                  <w:r>
                                    <w:rPr>
                                      <w:rStyle w:val="2Calibri"/>
                                      <w:sz w:val="19"/>
                                      <w:szCs w:val="19"/>
                                    </w:rPr>
                                    <w:t>услуги</w:t>
                                  </w:r>
                                </w:p>
                              </w:tc>
                              <w:tc>
                                <w:tcPr>
                                  <w:tcW w:w="1805" w:type="dxa"/>
                                  <w:tcBorders>
                                    <w:top w:val="single" w:sz="4" w:space="0" w:color="000000"/>
                                    <w:left w:val="single" w:sz="4" w:space="0" w:color="000000"/>
                                  </w:tcBorders>
                                  <w:shd w:val="clear" w:color="auto" w:fill="FFFFFF"/>
                                  <w:vAlign w:val="bottom"/>
                                </w:tcPr>
                                <w:p w14:paraId="55D439C4" w14:textId="77777777" w:rsidR="003F06EF" w:rsidRDefault="00B968C8">
                                  <w:pPr>
                                    <w:pStyle w:val="20"/>
                                    <w:shd w:val="clear" w:color="auto" w:fill="auto"/>
                                    <w:spacing w:before="0" w:after="0" w:line="245" w:lineRule="exact"/>
                                    <w:jc w:val="center"/>
                                  </w:pPr>
                                  <w:r>
                                    <w:rPr>
                                      <w:rStyle w:val="2Calibri"/>
                                      <w:sz w:val="19"/>
                                      <w:szCs w:val="19"/>
                                    </w:rPr>
                                    <w:t>Форма</w:t>
                                  </w:r>
                                </w:p>
                                <w:p w14:paraId="49B905F2" w14:textId="77777777" w:rsidR="003F06EF" w:rsidRDefault="00B968C8">
                                  <w:pPr>
                                    <w:pStyle w:val="20"/>
                                    <w:shd w:val="clear" w:color="auto" w:fill="auto"/>
                                    <w:spacing w:before="0" w:after="0" w:line="245" w:lineRule="exact"/>
                                    <w:jc w:val="center"/>
                                    <w:rPr>
                                      <w:lang w:bidi="ru-RU"/>
                                    </w:rPr>
                                  </w:pPr>
                                  <w:r>
                                    <w:rPr>
                                      <w:rStyle w:val="2Calibri"/>
                                      <w:sz w:val="19"/>
                                      <w:szCs w:val="19"/>
                                    </w:rPr>
                                    <w:t>предоставления (оказания) услуг (индивидуальная, групповая)</w:t>
                                  </w:r>
                                </w:p>
                              </w:tc>
                              <w:tc>
                                <w:tcPr>
                                  <w:tcW w:w="1194" w:type="dxa"/>
                                  <w:tcBorders>
                                    <w:top w:val="single" w:sz="4" w:space="0" w:color="000000"/>
                                    <w:left w:val="single" w:sz="4" w:space="0" w:color="000000"/>
                                  </w:tcBorders>
                                  <w:shd w:val="clear" w:color="auto" w:fill="FFFFFF"/>
                                </w:tcPr>
                                <w:p w14:paraId="5A25E469" w14:textId="77777777" w:rsidR="003F06EF" w:rsidRDefault="00B968C8">
                                  <w:pPr>
                                    <w:pStyle w:val="20"/>
                                    <w:shd w:val="clear" w:color="auto" w:fill="auto"/>
                                    <w:spacing w:before="0" w:after="360" w:line="190" w:lineRule="exact"/>
                                    <w:jc w:val="left"/>
                                  </w:pPr>
                                  <w:r>
                                    <w:rPr>
                                      <w:rStyle w:val="2Calibri"/>
                                      <w:sz w:val="19"/>
                                      <w:szCs w:val="19"/>
                                    </w:rPr>
                                    <w:t>Количество в</w:t>
                                  </w:r>
                                </w:p>
                                <w:p w14:paraId="7AB885A1" w14:textId="77777777" w:rsidR="003F06EF" w:rsidRDefault="00B968C8">
                                  <w:pPr>
                                    <w:pStyle w:val="20"/>
                                    <w:shd w:val="clear" w:color="auto" w:fill="auto"/>
                                    <w:spacing w:before="120" w:after="0" w:line="190" w:lineRule="exact"/>
                                    <w:jc w:val="center"/>
                                    <w:rPr>
                                      <w:lang w:bidi="ru-RU"/>
                                    </w:rPr>
                                  </w:pPr>
                                  <w:r>
                                    <w:rPr>
                                      <w:rStyle w:val="2Calibri"/>
                                      <w:sz w:val="19"/>
                                      <w:szCs w:val="19"/>
                                    </w:rPr>
                                    <w:t>неделю</w:t>
                                  </w:r>
                                </w:p>
                              </w:tc>
                              <w:tc>
                                <w:tcPr>
                                  <w:tcW w:w="1200" w:type="dxa"/>
                                  <w:tcBorders>
                                    <w:top w:val="single" w:sz="4" w:space="0" w:color="000000"/>
                                    <w:left w:val="single" w:sz="4" w:space="0" w:color="000000"/>
                                  </w:tcBorders>
                                  <w:shd w:val="clear" w:color="auto" w:fill="FFFFFF"/>
                                </w:tcPr>
                                <w:p w14:paraId="13EB6A80" w14:textId="77777777" w:rsidR="003F06EF" w:rsidRDefault="00B968C8">
                                  <w:pPr>
                                    <w:pStyle w:val="20"/>
                                    <w:shd w:val="clear" w:color="auto" w:fill="auto"/>
                                    <w:spacing w:before="0" w:after="0" w:line="245" w:lineRule="exact"/>
                                    <w:jc w:val="center"/>
                                    <w:rPr>
                                      <w:lang w:bidi="ru-RU"/>
                                    </w:rPr>
                                  </w:pPr>
                                  <w:r>
                                    <w:rPr>
                                      <w:rStyle w:val="2Calibri"/>
                                      <w:sz w:val="19"/>
                                      <w:szCs w:val="19"/>
                                    </w:rPr>
                                    <w:t>Количество Часов в месяц</w:t>
                                  </w:r>
                                </w:p>
                              </w:tc>
                              <w:tc>
                                <w:tcPr>
                                  <w:tcW w:w="998" w:type="dxa"/>
                                  <w:tcBorders>
                                    <w:top w:val="single" w:sz="4" w:space="0" w:color="000000"/>
                                    <w:left w:val="single" w:sz="4" w:space="0" w:color="000000"/>
                                  </w:tcBorders>
                                  <w:shd w:val="clear" w:color="auto" w:fill="FFFFFF"/>
                                </w:tcPr>
                                <w:p w14:paraId="49617176" w14:textId="77777777" w:rsidR="003F06EF" w:rsidRDefault="00B968C8">
                                  <w:pPr>
                                    <w:pStyle w:val="20"/>
                                    <w:shd w:val="clear" w:color="auto" w:fill="auto"/>
                                    <w:spacing w:before="0" w:after="0" w:line="245" w:lineRule="exact"/>
                                    <w:jc w:val="center"/>
                                  </w:pPr>
                                  <w:r>
                                    <w:rPr>
                                      <w:rStyle w:val="2Calibri"/>
                                      <w:sz w:val="19"/>
                                      <w:szCs w:val="19"/>
                                    </w:rPr>
                                    <w:t>сумма</w:t>
                                  </w:r>
                                </w:p>
                                <w:p w14:paraId="3A4AA837" w14:textId="77777777" w:rsidR="003F06EF" w:rsidRDefault="00B968C8">
                                  <w:pPr>
                                    <w:pStyle w:val="20"/>
                                    <w:shd w:val="clear" w:color="auto" w:fill="auto"/>
                                    <w:spacing w:before="0" w:after="0" w:line="245" w:lineRule="exact"/>
                                    <w:jc w:val="center"/>
                                  </w:pPr>
                                  <w:r>
                                    <w:rPr>
                                      <w:rStyle w:val="2Calibri"/>
                                      <w:sz w:val="19"/>
                                      <w:szCs w:val="19"/>
                                    </w:rPr>
                                    <w:t>в</w:t>
                                  </w:r>
                                </w:p>
                                <w:p w14:paraId="5D24127B" w14:textId="77777777" w:rsidR="003F06EF" w:rsidRDefault="00B968C8">
                                  <w:pPr>
                                    <w:pStyle w:val="20"/>
                                    <w:shd w:val="clear" w:color="auto" w:fill="auto"/>
                                    <w:spacing w:before="0" w:after="0" w:line="245" w:lineRule="exact"/>
                                    <w:jc w:val="center"/>
                                  </w:pPr>
                                  <w:r>
                                    <w:rPr>
                                      <w:rStyle w:val="2Calibri"/>
                                      <w:sz w:val="19"/>
                                      <w:szCs w:val="19"/>
                                    </w:rPr>
                                    <w:t>месяц</w:t>
                                  </w:r>
                                </w:p>
                                <w:p w14:paraId="4BE5E3FB" w14:textId="77777777" w:rsidR="003F06EF" w:rsidRDefault="00B968C8">
                                  <w:pPr>
                                    <w:pStyle w:val="20"/>
                                    <w:shd w:val="clear" w:color="auto" w:fill="auto"/>
                                    <w:spacing w:before="0" w:after="0" w:line="245" w:lineRule="exact"/>
                                    <w:ind w:left="320"/>
                                    <w:jc w:val="left"/>
                                    <w:rPr>
                                      <w:lang w:bidi="ru-RU"/>
                                    </w:rPr>
                                  </w:pPr>
                                  <w:r>
                                    <w:rPr>
                                      <w:rStyle w:val="2Calibri"/>
                                      <w:sz w:val="19"/>
                                      <w:szCs w:val="19"/>
                                    </w:rPr>
                                    <w:t>(</w:t>
                                  </w:r>
                                  <w:proofErr w:type="spellStart"/>
                                  <w:r>
                                    <w:rPr>
                                      <w:rStyle w:val="2Calibri"/>
                                      <w:sz w:val="19"/>
                                      <w:szCs w:val="19"/>
                                    </w:rPr>
                                    <w:t>руб</w:t>
                                  </w:r>
                                  <w:proofErr w:type="spellEnd"/>
                                  <w:r>
                                    <w:rPr>
                                      <w:rStyle w:val="2Calibri"/>
                                      <w:sz w:val="19"/>
                                      <w:szCs w:val="19"/>
                                    </w:rPr>
                                    <w:t>)</w:t>
                                  </w:r>
                                </w:p>
                              </w:tc>
                              <w:tc>
                                <w:tcPr>
                                  <w:tcW w:w="1522" w:type="dxa"/>
                                  <w:tcBorders>
                                    <w:top w:val="single" w:sz="4" w:space="0" w:color="000000"/>
                                    <w:left w:val="single" w:sz="4" w:space="0" w:color="000000"/>
                                    <w:right w:val="single" w:sz="4" w:space="0" w:color="000000"/>
                                  </w:tcBorders>
                                  <w:shd w:val="clear" w:color="auto" w:fill="FFFFFF"/>
                                </w:tcPr>
                                <w:p w14:paraId="4D67F238" w14:textId="77777777" w:rsidR="003F06EF" w:rsidRDefault="00B968C8">
                                  <w:pPr>
                                    <w:pStyle w:val="20"/>
                                    <w:shd w:val="clear" w:color="auto" w:fill="auto"/>
                                    <w:spacing w:before="0" w:after="0" w:line="221" w:lineRule="exact"/>
                                    <w:jc w:val="center"/>
                                  </w:pPr>
                                  <w:r>
                                    <w:rPr>
                                      <w:rStyle w:val="2Calibri"/>
                                    </w:rPr>
                                    <w:t>ПОДПИСЬ</w:t>
                                  </w:r>
                                </w:p>
                                <w:p w14:paraId="27C4269C" w14:textId="77777777" w:rsidR="003F06EF" w:rsidRDefault="00B968C8">
                                  <w:pPr>
                                    <w:pStyle w:val="20"/>
                                    <w:shd w:val="clear" w:color="auto" w:fill="auto"/>
                                    <w:spacing w:before="0" w:after="0" w:line="221" w:lineRule="exact"/>
                                    <w:jc w:val="center"/>
                                  </w:pPr>
                                  <w:r>
                                    <w:rPr>
                                      <w:rStyle w:val="2Calibri"/>
                                    </w:rPr>
                                    <w:t>ЗАКОННОГО</w:t>
                                  </w:r>
                                </w:p>
                                <w:p w14:paraId="2B0A0777" w14:textId="77777777" w:rsidR="003F06EF" w:rsidRDefault="00B968C8">
                                  <w:pPr>
                                    <w:pStyle w:val="20"/>
                                    <w:shd w:val="clear" w:color="auto" w:fill="auto"/>
                                    <w:spacing w:before="0" w:after="0" w:line="221" w:lineRule="exact"/>
                                    <w:jc w:val="left"/>
                                    <w:rPr>
                                      <w:lang w:bidi="ru-RU"/>
                                    </w:rPr>
                                  </w:pPr>
                                  <w:r>
                                    <w:rPr>
                                      <w:rStyle w:val="2Calibri"/>
                                    </w:rPr>
                                    <w:t>ПРЕДСТАВИТЕЛЯ</w:t>
                                  </w:r>
                                </w:p>
                              </w:tc>
                            </w:tr>
                            <w:tr w:rsidR="003F06EF" w14:paraId="228EED5B" w14:textId="77777777">
                              <w:trPr>
                                <w:trHeight w:hRule="exact" w:val="600"/>
                                <w:jc w:val="center"/>
                              </w:trPr>
                              <w:tc>
                                <w:tcPr>
                                  <w:tcW w:w="600" w:type="dxa"/>
                                  <w:tcBorders>
                                    <w:top w:val="single" w:sz="4" w:space="0" w:color="000000"/>
                                    <w:left w:val="single" w:sz="4" w:space="0" w:color="000000"/>
                                  </w:tcBorders>
                                  <w:shd w:val="clear" w:color="auto" w:fill="FFFFFF"/>
                                  <w:vAlign w:val="center"/>
                                </w:tcPr>
                                <w:p w14:paraId="69E12842" w14:textId="77777777" w:rsidR="003F06EF" w:rsidRDefault="00B968C8">
                                  <w:pPr>
                                    <w:pStyle w:val="20"/>
                                    <w:shd w:val="clear" w:color="auto" w:fill="auto"/>
                                    <w:spacing w:before="0" w:after="0" w:line="240" w:lineRule="exact"/>
                                    <w:ind w:left="260"/>
                                    <w:jc w:val="left"/>
                                    <w:rPr>
                                      <w:lang w:bidi="ru-RU"/>
                                    </w:rPr>
                                  </w:pPr>
                                  <w:r>
                                    <w:rPr>
                                      <w:rStyle w:val="2Calibri"/>
                                      <w:sz w:val="24"/>
                                      <w:szCs w:val="24"/>
                                    </w:rPr>
                                    <w:t>1</w:t>
                                  </w:r>
                                </w:p>
                              </w:tc>
                              <w:tc>
                                <w:tcPr>
                                  <w:tcW w:w="2266" w:type="dxa"/>
                                  <w:tcBorders>
                                    <w:top w:val="single" w:sz="4" w:space="0" w:color="000000"/>
                                    <w:left w:val="single" w:sz="4" w:space="0" w:color="000000"/>
                                  </w:tcBorders>
                                  <w:shd w:val="clear" w:color="auto" w:fill="FFFFFF"/>
                                  <w:vAlign w:val="center"/>
                                </w:tcPr>
                                <w:p w14:paraId="7DD25B51" w14:textId="77777777" w:rsidR="003F06EF" w:rsidRDefault="003F06EF">
                                  <w:pPr>
                                    <w:pStyle w:val="a9"/>
                                  </w:pPr>
                                </w:p>
                              </w:tc>
                              <w:tc>
                                <w:tcPr>
                                  <w:tcW w:w="1805" w:type="dxa"/>
                                  <w:tcBorders>
                                    <w:top w:val="single" w:sz="4" w:space="0" w:color="000000"/>
                                    <w:left w:val="single" w:sz="4" w:space="0" w:color="000000"/>
                                  </w:tcBorders>
                                  <w:shd w:val="clear" w:color="auto" w:fill="FFFFFF"/>
                                </w:tcPr>
                                <w:p w14:paraId="0A062F7C" w14:textId="77777777" w:rsidR="003F06EF" w:rsidRDefault="003F06EF">
                                  <w:pPr>
                                    <w:pStyle w:val="20"/>
                                    <w:shd w:val="clear" w:color="auto" w:fill="auto"/>
                                    <w:spacing w:before="0" w:after="0" w:line="240" w:lineRule="exact"/>
                                    <w:jc w:val="center"/>
                                    <w:rPr>
                                      <w:lang w:bidi="ru-RU"/>
                                    </w:rPr>
                                  </w:pPr>
                                </w:p>
                              </w:tc>
                              <w:tc>
                                <w:tcPr>
                                  <w:tcW w:w="1194" w:type="dxa"/>
                                  <w:tcBorders>
                                    <w:top w:val="single" w:sz="4" w:space="0" w:color="000000"/>
                                    <w:left w:val="single" w:sz="4" w:space="0" w:color="000000"/>
                                  </w:tcBorders>
                                  <w:shd w:val="clear" w:color="auto" w:fill="FFFFFF"/>
                                  <w:vAlign w:val="center"/>
                                </w:tcPr>
                                <w:p w14:paraId="2A5861AB" w14:textId="77777777" w:rsidR="003F06EF" w:rsidRDefault="003F06EF">
                                  <w:pPr>
                                    <w:pStyle w:val="20"/>
                                    <w:shd w:val="clear" w:color="auto" w:fill="auto"/>
                                    <w:spacing w:before="0" w:after="0" w:line="240" w:lineRule="exact"/>
                                    <w:jc w:val="center"/>
                                    <w:rPr>
                                      <w:lang w:bidi="ru-RU"/>
                                    </w:rPr>
                                  </w:pPr>
                                </w:p>
                              </w:tc>
                              <w:tc>
                                <w:tcPr>
                                  <w:tcW w:w="1200" w:type="dxa"/>
                                  <w:tcBorders>
                                    <w:top w:val="single" w:sz="4" w:space="0" w:color="000000"/>
                                    <w:left w:val="single" w:sz="4" w:space="0" w:color="000000"/>
                                  </w:tcBorders>
                                  <w:shd w:val="clear" w:color="auto" w:fill="FFFFFF"/>
                                  <w:vAlign w:val="center"/>
                                </w:tcPr>
                                <w:p w14:paraId="1BA7AAC0" w14:textId="77777777" w:rsidR="003F06EF" w:rsidRDefault="003F06EF">
                                  <w:pPr>
                                    <w:pStyle w:val="20"/>
                                    <w:shd w:val="clear" w:color="auto" w:fill="auto"/>
                                    <w:spacing w:before="0" w:after="0" w:line="240" w:lineRule="exact"/>
                                    <w:jc w:val="center"/>
                                    <w:rPr>
                                      <w:lang w:bidi="ru-RU"/>
                                    </w:rPr>
                                  </w:pPr>
                                </w:p>
                              </w:tc>
                              <w:tc>
                                <w:tcPr>
                                  <w:tcW w:w="998" w:type="dxa"/>
                                  <w:tcBorders>
                                    <w:top w:val="single" w:sz="4" w:space="0" w:color="000000"/>
                                    <w:left w:val="single" w:sz="4" w:space="0" w:color="000000"/>
                                  </w:tcBorders>
                                  <w:shd w:val="clear" w:color="auto" w:fill="FFFFFF"/>
                                </w:tcPr>
                                <w:p w14:paraId="0A4E421F" w14:textId="77777777" w:rsidR="003F06EF" w:rsidRDefault="003F06EF">
                                  <w:pPr>
                                    <w:pStyle w:val="20"/>
                                    <w:shd w:val="clear" w:color="auto" w:fill="auto"/>
                                    <w:spacing w:before="0" w:after="0" w:line="240" w:lineRule="exact"/>
                                    <w:jc w:val="center"/>
                                    <w:rPr>
                                      <w:lang w:bidi="ru-RU"/>
                                    </w:rPr>
                                  </w:pPr>
                                </w:p>
                              </w:tc>
                              <w:tc>
                                <w:tcPr>
                                  <w:tcW w:w="1522" w:type="dxa"/>
                                  <w:tcBorders>
                                    <w:top w:val="single" w:sz="4" w:space="0" w:color="000000"/>
                                    <w:left w:val="single" w:sz="4" w:space="0" w:color="000000"/>
                                    <w:right w:val="single" w:sz="4" w:space="0" w:color="000000"/>
                                  </w:tcBorders>
                                  <w:shd w:val="clear" w:color="auto" w:fill="FFFFFF"/>
                                </w:tcPr>
                                <w:p w14:paraId="774B65D7" w14:textId="77777777" w:rsidR="003F06EF" w:rsidRDefault="003F06EF">
                                  <w:pPr>
                                    <w:pStyle w:val="ab"/>
                                    <w:rPr>
                                      <w:rFonts w:ascii="Times New Roman" w:hAnsi="Times New Roman" w:cs="Times New Roman"/>
                                      <w:sz w:val="10"/>
                                      <w:szCs w:val="10"/>
                                    </w:rPr>
                                  </w:pPr>
                                </w:p>
                              </w:tc>
                            </w:tr>
                            <w:tr w:rsidR="003F06EF" w14:paraId="492BB701" w14:textId="77777777">
                              <w:trPr>
                                <w:trHeight w:hRule="exact" w:val="302"/>
                                <w:jc w:val="center"/>
                              </w:trPr>
                              <w:tc>
                                <w:tcPr>
                                  <w:tcW w:w="600" w:type="dxa"/>
                                  <w:tcBorders>
                                    <w:top w:val="single" w:sz="4" w:space="0" w:color="000000"/>
                                    <w:left w:val="single" w:sz="4" w:space="0" w:color="000000"/>
                                  </w:tcBorders>
                                  <w:shd w:val="clear" w:color="auto" w:fill="FFFFFF"/>
                                </w:tcPr>
                                <w:p w14:paraId="60348676" w14:textId="77777777" w:rsidR="003F06EF" w:rsidRDefault="003F06EF">
                                  <w:pPr>
                                    <w:pStyle w:val="ab"/>
                                    <w:rPr>
                                      <w:rFonts w:ascii="Times New Roman" w:hAnsi="Times New Roman" w:cs="Times New Roman"/>
                                      <w:sz w:val="10"/>
                                      <w:szCs w:val="10"/>
                                    </w:rPr>
                                  </w:pPr>
                                </w:p>
                              </w:tc>
                              <w:tc>
                                <w:tcPr>
                                  <w:tcW w:w="2266" w:type="dxa"/>
                                  <w:tcBorders>
                                    <w:top w:val="single" w:sz="4" w:space="0" w:color="000000"/>
                                    <w:left w:val="single" w:sz="4" w:space="0" w:color="000000"/>
                                  </w:tcBorders>
                                  <w:shd w:val="clear" w:color="auto" w:fill="FFFFFF"/>
                                </w:tcPr>
                                <w:p w14:paraId="5A1744DE" w14:textId="77777777" w:rsidR="003F06EF" w:rsidRDefault="003F06EF">
                                  <w:pPr>
                                    <w:pStyle w:val="ab"/>
                                    <w:rPr>
                                      <w:rFonts w:ascii="Times New Roman" w:hAnsi="Times New Roman" w:cs="Times New Roman"/>
                                      <w:sz w:val="10"/>
                                      <w:szCs w:val="10"/>
                                    </w:rPr>
                                  </w:pPr>
                                </w:p>
                              </w:tc>
                              <w:tc>
                                <w:tcPr>
                                  <w:tcW w:w="1805" w:type="dxa"/>
                                  <w:tcBorders>
                                    <w:top w:val="single" w:sz="4" w:space="0" w:color="000000"/>
                                    <w:left w:val="single" w:sz="4" w:space="0" w:color="000000"/>
                                  </w:tcBorders>
                                  <w:shd w:val="clear" w:color="auto" w:fill="FFFFFF"/>
                                </w:tcPr>
                                <w:p w14:paraId="49B9D6FC" w14:textId="77777777" w:rsidR="003F06EF" w:rsidRDefault="003F06EF">
                                  <w:pPr>
                                    <w:pStyle w:val="ab"/>
                                    <w:rPr>
                                      <w:rFonts w:ascii="Times New Roman" w:hAnsi="Times New Roman" w:cs="Times New Roman"/>
                                      <w:sz w:val="10"/>
                                      <w:szCs w:val="10"/>
                                    </w:rPr>
                                  </w:pPr>
                                </w:p>
                              </w:tc>
                              <w:tc>
                                <w:tcPr>
                                  <w:tcW w:w="1194" w:type="dxa"/>
                                  <w:tcBorders>
                                    <w:top w:val="single" w:sz="4" w:space="0" w:color="000000"/>
                                    <w:left w:val="single" w:sz="4" w:space="0" w:color="000000"/>
                                  </w:tcBorders>
                                  <w:shd w:val="clear" w:color="auto" w:fill="FFFFFF"/>
                                </w:tcPr>
                                <w:p w14:paraId="79794F52" w14:textId="77777777" w:rsidR="003F06EF" w:rsidRDefault="003F06EF">
                                  <w:pPr>
                                    <w:pStyle w:val="ab"/>
                                    <w:rPr>
                                      <w:rFonts w:ascii="Times New Roman" w:hAnsi="Times New Roman" w:cs="Times New Roman"/>
                                      <w:sz w:val="10"/>
                                      <w:szCs w:val="10"/>
                                    </w:rPr>
                                  </w:pPr>
                                </w:p>
                              </w:tc>
                              <w:tc>
                                <w:tcPr>
                                  <w:tcW w:w="1200" w:type="dxa"/>
                                  <w:tcBorders>
                                    <w:top w:val="single" w:sz="4" w:space="0" w:color="000000"/>
                                    <w:left w:val="single" w:sz="4" w:space="0" w:color="000000"/>
                                  </w:tcBorders>
                                  <w:shd w:val="clear" w:color="auto" w:fill="FFFFFF"/>
                                </w:tcPr>
                                <w:p w14:paraId="3DE4EB75" w14:textId="77777777" w:rsidR="003F06EF" w:rsidRDefault="003F06EF">
                                  <w:pPr>
                                    <w:pStyle w:val="ab"/>
                                    <w:rPr>
                                      <w:rFonts w:ascii="Times New Roman" w:hAnsi="Times New Roman" w:cs="Times New Roman"/>
                                      <w:sz w:val="10"/>
                                      <w:szCs w:val="10"/>
                                    </w:rPr>
                                  </w:pPr>
                                </w:p>
                              </w:tc>
                              <w:tc>
                                <w:tcPr>
                                  <w:tcW w:w="998" w:type="dxa"/>
                                  <w:tcBorders>
                                    <w:top w:val="single" w:sz="4" w:space="0" w:color="000000"/>
                                    <w:left w:val="single" w:sz="4" w:space="0" w:color="000000"/>
                                  </w:tcBorders>
                                  <w:shd w:val="clear" w:color="auto" w:fill="FFFFFF"/>
                                </w:tcPr>
                                <w:p w14:paraId="1229CC49" w14:textId="77777777" w:rsidR="003F06EF" w:rsidRDefault="003F06EF">
                                  <w:pPr>
                                    <w:pStyle w:val="ab"/>
                                    <w:rPr>
                                      <w:rFonts w:ascii="Times New Roman" w:hAnsi="Times New Roman" w:cs="Times New Roman"/>
                                      <w:sz w:val="10"/>
                                      <w:szCs w:val="10"/>
                                    </w:rPr>
                                  </w:pPr>
                                </w:p>
                              </w:tc>
                              <w:tc>
                                <w:tcPr>
                                  <w:tcW w:w="1522" w:type="dxa"/>
                                  <w:tcBorders>
                                    <w:top w:val="single" w:sz="4" w:space="0" w:color="000000"/>
                                    <w:left w:val="single" w:sz="4" w:space="0" w:color="000000"/>
                                    <w:right w:val="single" w:sz="4" w:space="0" w:color="000000"/>
                                  </w:tcBorders>
                                  <w:shd w:val="clear" w:color="auto" w:fill="FFFFFF"/>
                                </w:tcPr>
                                <w:p w14:paraId="688ECBC2" w14:textId="77777777" w:rsidR="003F06EF" w:rsidRDefault="003F06EF">
                                  <w:pPr>
                                    <w:pStyle w:val="ab"/>
                                    <w:rPr>
                                      <w:rFonts w:ascii="Times New Roman" w:hAnsi="Times New Roman" w:cs="Times New Roman"/>
                                      <w:sz w:val="10"/>
                                      <w:szCs w:val="10"/>
                                    </w:rPr>
                                  </w:pPr>
                                </w:p>
                              </w:tc>
                            </w:tr>
                            <w:tr w:rsidR="003F06EF" w14:paraId="01D2E2D5" w14:textId="77777777">
                              <w:trPr>
                                <w:trHeight w:hRule="exact" w:val="312"/>
                                <w:jc w:val="center"/>
                              </w:trPr>
                              <w:tc>
                                <w:tcPr>
                                  <w:tcW w:w="600" w:type="dxa"/>
                                  <w:tcBorders>
                                    <w:top w:val="single" w:sz="4" w:space="0" w:color="000000"/>
                                    <w:left w:val="single" w:sz="4" w:space="0" w:color="000000"/>
                                    <w:bottom w:val="single" w:sz="4" w:space="0" w:color="000000"/>
                                  </w:tcBorders>
                                  <w:shd w:val="clear" w:color="auto" w:fill="FFFFFF"/>
                                </w:tcPr>
                                <w:p w14:paraId="2D187FED" w14:textId="77777777" w:rsidR="003F06EF" w:rsidRDefault="003F06EF">
                                  <w:pPr>
                                    <w:pStyle w:val="ab"/>
                                    <w:rPr>
                                      <w:rFonts w:ascii="Times New Roman" w:hAnsi="Times New Roman" w:cs="Times New Roman"/>
                                      <w:sz w:val="10"/>
                                      <w:szCs w:val="10"/>
                                    </w:rPr>
                                  </w:pPr>
                                </w:p>
                              </w:tc>
                              <w:tc>
                                <w:tcPr>
                                  <w:tcW w:w="2266" w:type="dxa"/>
                                  <w:tcBorders>
                                    <w:top w:val="single" w:sz="4" w:space="0" w:color="000000"/>
                                    <w:left w:val="single" w:sz="4" w:space="0" w:color="000000"/>
                                    <w:bottom w:val="single" w:sz="4" w:space="0" w:color="000000"/>
                                  </w:tcBorders>
                                  <w:shd w:val="clear" w:color="auto" w:fill="FFFFFF"/>
                                </w:tcPr>
                                <w:p w14:paraId="1FF0636B" w14:textId="77777777" w:rsidR="003F06EF" w:rsidRDefault="003F06EF">
                                  <w:pPr>
                                    <w:pStyle w:val="ab"/>
                                    <w:rPr>
                                      <w:rFonts w:ascii="Times New Roman" w:hAnsi="Times New Roman" w:cs="Times New Roman"/>
                                      <w:sz w:val="10"/>
                                      <w:szCs w:val="10"/>
                                    </w:rPr>
                                  </w:pPr>
                                </w:p>
                              </w:tc>
                              <w:tc>
                                <w:tcPr>
                                  <w:tcW w:w="1805" w:type="dxa"/>
                                  <w:tcBorders>
                                    <w:top w:val="single" w:sz="4" w:space="0" w:color="000000"/>
                                    <w:left w:val="single" w:sz="4" w:space="0" w:color="000000"/>
                                    <w:bottom w:val="single" w:sz="4" w:space="0" w:color="000000"/>
                                  </w:tcBorders>
                                  <w:shd w:val="clear" w:color="auto" w:fill="FFFFFF"/>
                                </w:tcPr>
                                <w:p w14:paraId="6422BBD0" w14:textId="77777777" w:rsidR="003F06EF" w:rsidRDefault="003F06EF">
                                  <w:pPr>
                                    <w:pStyle w:val="ab"/>
                                    <w:rPr>
                                      <w:rFonts w:ascii="Times New Roman" w:hAnsi="Times New Roman" w:cs="Times New Roman"/>
                                      <w:sz w:val="10"/>
                                      <w:szCs w:val="10"/>
                                    </w:rPr>
                                  </w:pPr>
                                </w:p>
                              </w:tc>
                              <w:tc>
                                <w:tcPr>
                                  <w:tcW w:w="1194" w:type="dxa"/>
                                  <w:tcBorders>
                                    <w:top w:val="single" w:sz="4" w:space="0" w:color="000000"/>
                                    <w:left w:val="single" w:sz="4" w:space="0" w:color="000000"/>
                                    <w:bottom w:val="single" w:sz="4" w:space="0" w:color="000000"/>
                                  </w:tcBorders>
                                  <w:shd w:val="clear" w:color="auto" w:fill="FFFFFF"/>
                                </w:tcPr>
                                <w:p w14:paraId="238C0064" w14:textId="77777777" w:rsidR="003F06EF" w:rsidRDefault="003F06EF">
                                  <w:pPr>
                                    <w:pStyle w:val="ab"/>
                                    <w:rPr>
                                      <w:rFonts w:ascii="Times New Roman" w:hAnsi="Times New Roman" w:cs="Times New Roman"/>
                                      <w:sz w:val="10"/>
                                      <w:szCs w:val="10"/>
                                    </w:rPr>
                                  </w:pPr>
                                </w:p>
                              </w:tc>
                              <w:tc>
                                <w:tcPr>
                                  <w:tcW w:w="1200" w:type="dxa"/>
                                  <w:tcBorders>
                                    <w:top w:val="single" w:sz="4" w:space="0" w:color="000000"/>
                                    <w:left w:val="single" w:sz="4" w:space="0" w:color="000000"/>
                                    <w:bottom w:val="single" w:sz="4" w:space="0" w:color="000000"/>
                                  </w:tcBorders>
                                  <w:shd w:val="clear" w:color="auto" w:fill="FFFFFF"/>
                                </w:tcPr>
                                <w:p w14:paraId="4CF7D066" w14:textId="77777777" w:rsidR="003F06EF" w:rsidRDefault="003F06EF">
                                  <w:pPr>
                                    <w:pStyle w:val="ab"/>
                                    <w:rPr>
                                      <w:rFonts w:ascii="Times New Roman" w:hAnsi="Times New Roman" w:cs="Times New Roman"/>
                                      <w:sz w:val="10"/>
                                      <w:szCs w:val="10"/>
                                    </w:rPr>
                                  </w:pPr>
                                </w:p>
                              </w:tc>
                              <w:tc>
                                <w:tcPr>
                                  <w:tcW w:w="998" w:type="dxa"/>
                                  <w:tcBorders>
                                    <w:top w:val="single" w:sz="4" w:space="0" w:color="000000"/>
                                    <w:left w:val="single" w:sz="4" w:space="0" w:color="000000"/>
                                    <w:bottom w:val="single" w:sz="4" w:space="0" w:color="000000"/>
                                  </w:tcBorders>
                                  <w:shd w:val="clear" w:color="auto" w:fill="FFFFFF"/>
                                </w:tcPr>
                                <w:p w14:paraId="5A02AB40" w14:textId="77777777" w:rsidR="003F06EF" w:rsidRDefault="003F06EF">
                                  <w:pPr>
                                    <w:pStyle w:val="ab"/>
                                    <w:rPr>
                                      <w:rFonts w:ascii="Times New Roman" w:hAnsi="Times New Roman" w:cs="Times New Roman"/>
                                      <w:sz w:val="10"/>
                                      <w:szCs w:val="10"/>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Pr>
                                <w:p w14:paraId="33709A0E" w14:textId="77777777" w:rsidR="003F06EF" w:rsidRDefault="003F06EF">
                                  <w:pPr>
                                    <w:pStyle w:val="ab"/>
                                    <w:rPr>
                                      <w:rFonts w:ascii="Times New Roman" w:hAnsi="Times New Roman" w:cs="Times New Roman"/>
                                      <w:sz w:val="10"/>
                                      <w:szCs w:val="10"/>
                                    </w:rPr>
                                  </w:pPr>
                                </w:p>
                              </w:tc>
                            </w:tr>
                            <w:tr w:rsidR="003F06EF" w14:paraId="76B2CF7C" w14:textId="77777777">
                              <w:trPr>
                                <w:trHeight w:hRule="exact" w:val="312"/>
                                <w:jc w:val="center"/>
                              </w:trPr>
                              <w:tc>
                                <w:tcPr>
                                  <w:tcW w:w="600" w:type="dxa"/>
                                  <w:tcBorders>
                                    <w:top w:val="single" w:sz="4" w:space="0" w:color="000000"/>
                                    <w:left w:val="single" w:sz="4" w:space="0" w:color="000000"/>
                                    <w:bottom w:val="single" w:sz="4" w:space="0" w:color="000000"/>
                                  </w:tcBorders>
                                  <w:shd w:val="clear" w:color="auto" w:fill="FFFFFF"/>
                                </w:tcPr>
                                <w:p w14:paraId="1254AD65" w14:textId="77777777" w:rsidR="003F06EF" w:rsidRDefault="003F06EF">
                                  <w:pPr>
                                    <w:pStyle w:val="ab"/>
                                    <w:rPr>
                                      <w:rFonts w:ascii="Times New Roman" w:hAnsi="Times New Roman" w:cs="Times New Roman"/>
                                      <w:sz w:val="10"/>
                                      <w:szCs w:val="10"/>
                                    </w:rPr>
                                  </w:pPr>
                                </w:p>
                              </w:tc>
                              <w:tc>
                                <w:tcPr>
                                  <w:tcW w:w="2266" w:type="dxa"/>
                                  <w:tcBorders>
                                    <w:top w:val="single" w:sz="4" w:space="0" w:color="000000"/>
                                    <w:left w:val="single" w:sz="4" w:space="0" w:color="000000"/>
                                    <w:bottom w:val="single" w:sz="4" w:space="0" w:color="000000"/>
                                  </w:tcBorders>
                                  <w:shd w:val="clear" w:color="auto" w:fill="FFFFFF"/>
                                </w:tcPr>
                                <w:p w14:paraId="558CAF05" w14:textId="77777777" w:rsidR="003F06EF" w:rsidRDefault="003F06EF">
                                  <w:pPr>
                                    <w:pStyle w:val="ab"/>
                                    <w:rPr>
                                      <w:rFonts w:ascii="Times New Roman" w:hAnsi="Times New Roman" w:cs="Times New Roman"/>
                                      <w:sz w:val="10"/>
                                      <w:szCs w:val="10"/>
                                    </w:rPr>
                                  </w:pPr>
                                </w:p>
                              </w:tc>
                              <w:tc>
                                <w:tcPr>
                                  <w:tcW w:w="1805" w:type="dxa"/>
                                  <w:tcBorders>
                                    <w:top w:val="single" w:sz="4" w:space="0" w:color="000000"/>
                                    <w:left w:val="single" w:sz="4" w:space="0" w:color="000000"/>
                                    <w:bottom w:val="single" w:sz="4" w:space="0" w:color="000000"/>
                                  </w:tcBorders>
                                  <w:shd w:val="clear" w:color="auto" w:fill="FFFFFF"/>
                                </w:tcPr>
                                <w:p w14:paraId="11232D8F" w14:textId="77777777" w:rsidR="003F06EF" w:rsidRDefault="003F06EF">
                                  <w:pPr>
                                    <w:pStyle w:val="ab"/>
                                    <w:rPr>
                                      <w:rFonts w:ascii="Times New Roman" w:hAnsi="Times New Roman" w:cs="Times New Roman"/>
                                      <w:sz w:val="10"/>
                                      <w:szCs w:val="10"/>
                                    </w:rPr>
                                  </w:pPr>
                                </w:p>
                              </w:tc>
                              <w:tc>
                                <w:tcPr>
                                  <w:tcW w:w="1194" w:type="dxa"/>
                                  <w:tcBorders>
                                    <w:top w:val="single" w:sz="4" w:space="0" w:color="000000"/>
                                    <w:left w:val="single" w:sz="4" w:space="0" w:color="000000"/>
                                    <w:bottom w:val="single" w:sz="4" w:space="0" w:color="000000"/>
                                  </w:tcBorders>
                                  <w:shd w:val="clear" w:color="auto" w:fill="FFFFFF"/>
                                </w:tcPr>
                                <w:p w14:paraId="0D977928" w14:textId="77777777" w:rsidR="003F06EF" w:rsidRDefault="003F06EF">
                                  <w:pPr>
                                    <w:pStyle w:val="ab"/>
                                    <w:rPr>
                                      <w:rFonts w:ascii="Times New Roman" w:hAnsi="Times New Roman" w:cs="Times New Roman"/>
                                      <w:sz w:val="10"/>
                                      <w:szCs w:val="10"/>
                                    </w:rPr>
                                  </w:pPr>
                                </w:p>
                              </w:tc>
                              <w:tc>
                                <w:tcPr>
                                  <w:tcW w:w="1200" w:type="dxa"/>
                                  <w:tcBorders>
                                    <w:top w:val="single" w:sz="4" w:space="0" w:color="000000"/>
                                    <w:left w:val="single" w:sz="4" w:space="0" w:color="000000"/>
                                    <w:bottom w:val="single" w:sz="4" w:space="0" w:color="000000"/>
                                  </w:tcBorders>
                                  <w:shd w:val="clear" w:color="auto" w:fill="FFFFFF"/>
                                </w:tcPr>
                                <w:p w14:paraId="070F9B79" w14:textId="77777777" w:rsidR="003F06EF" w:rsidRDefault="003F06EF">
                                  <w:pPr>
                                    <w:pStyle w:val="ab"/>
                                    <w:rPr>
                                      <w:rFonts w:ascii="Times New Roman" w:hAnsi="Times New Roman" w:cs="Times New Roman"/>
                                      <w:sz w:val="10"/>
                                      <w:szCs w:val="10"/>
                                    </w:rPr>
                                  </w:pPr>
                                </w:p>
                              </w:tc>
                              <w:tc>
                                <w:tcPr>
                                  <w:tcW w:w="998" w:type="dxa"/>
                                  <w:tcBorders>
                                    <w:top w:val="single" w:sz="4" w:space="0" w:color="000000"/>
                                    <w:left w:val="single" w:sz="4" w:space="0" w:color="000000"/>
                                    <w:bottom w:val="single" w:sz="4" w:space="0" w:color="000000"/>
                                  </w:tcBorders>
                                  <w:shd w:val="clear" w:color="auto" w:fill="FFFFFF"/>
                                </w:tcPr>
                                <w:p w14:paraId="7CCC1D50" w14:textId="77777777" w:rsidR="003F06EF" w:rsidRDefault="003F06EF">
                                  <w:pPr>
                                    <w:pStyle w:val="ab"/>
                                    <w:rPr>
                                      <w:rFonts w:ascii="Times New Roman" w:hAnsi="Times New Roman" w:cs="Times New Roman"/>
                                      <w:sz w:val="10"/>
                                      <w:szCs w:val="10"/>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Pr>
                                <w:p w14:paraId="3D8D7448" w14:textId="77777777" w:rsidR="003F06EF" w:rsidRDefault="003F06EF">
                                  <w:pPr>
                                    <w:pStyle w:val="ab"/>
                                    <w:rPr>
                                      <w:rFonts w:ascii="Times New Roman" w:hAnsi="Times New Roman" w:cs="Times New Roman"/>
                                      <w:sz w:val="10"/>
                                      <w:szCs w:val="10"/>
                                    </w:rPr>
                                  </w:pPr>
                                </w:p>
                              </w:tc>
                            </w:tr>
                          </w:tbl>
                          <w:p w14:paraId="44CEC660" w14:textId="77777777" w:rsidR="003F06EF" w:rsidRDefault="003F06EF">
                            <w:pPr>
                              <w:pStyle w:val="ab"/>
                              <w:rPr>
                                <w:sz w:val="2"/>
                                <w:szCs w:val="2"/>
                              </w:rPr>
                            </w:pP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57A605B6" id="Поле 1" o:spid="_x0000_s1027" style="position:absolute;margin-left:-.25pt;margin-top:16.85pt;width:479.3pt;height:167.2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" o:allowincell="f" filled="f" stroked="f" strokeweight="0">
                <v:textbox inset="0,0,0,0">
                  <w:txbxContent>
                    <w:tbl>
                      <w:tblPr>
                        <w:tblW w:w="9586" w:type="dxa"/>
                        <w:jc w:val="center"/>
                        <w:tblLayout w:type="fixed"/>
                        <w:tblCellMar>
                          <w:left w:w="10" w:type="dxa"/>
                          <w:right w:w="10" w:type="dxa"/>
                        </w:tblCellMar>
                        <w:tblLook w:val="04A0" w:firstRow="1" w:lastRow="0" w:firstColumn="1" w:lastColumn="0" w:noHBand="0" w:noVBand="1"/>
                      </w:tblPr>
                      <w:tblGrid>
                        <w:gridCol w:w="601"/>
                        <w:gridCol w:w="2266"/>
                        <w:gridCol w:w="1805"/>
                        <w:gridCol w:w="1194"/>
                        <w:gridCol w:w="1200"/>
                        <w:gridCol w:w="998"/>
                        <w:gridCol w:w="1522"/>
                      </w:tblGrid>
                      <w:tr w:rsidR="003F06EF" w14:paraId="3ACD1D13" w14:textId="77777777">
                        <w:trPr>
                          <w:trHeight w:hRule="exact" w:val="1234"/>
                          <w:jc w:val="center"/>
                        </w:trPr>
                        <w:tc>
                          <w:tcPr>
                            <w:tcW w:w="600" w:type="dxa"/>
                            <w:tcBorders>
                              <w:top w:val="single" w:sz="4" w:space="0" w:color="000000"/>
                              <w:left w:val="single" w:sz="4" w:space="0" w:color="000000"/>
                            </w:tcBorders>
                            <w:shd w:val="clear" w:color="auto" w:fill="FFFFFF"/>
                          </w:tcPr>
                          <w:p w14:paraId="65C3DD53" w14:textId="77777777" w:rsidR="003F06EF" w:rsidRDefault="00B968C8">
                            <w:pPr>
                              <w:pStyle w:val="20"/>
                              <w:shd w:val="clear" w:color="auto" w:fill="auto"/>
                              <w:spacing w:before="0" w:after="60" w:line="240" w:lineRule="exact"/>
                              <w:ind w:left="180"/>
                              <w:jc w:val="left"/>
                            </w:pPr>
                            <w:r>
                              <w:rPr>
                                <w:rStyle w:val="2Calibri"/>
                                <w:sz w:val="24"/>
                                <w:szCs w:val="24"/>
                              </w:rPr>
                              <w:t>№</w:t>
                            </w:r>
                          </w:p>
                          <w:p w14:paraId="260EA32E" w14:textId="77777777" w:rsidR="003F06EF" w:rsidRDefault="00B968C8">
                            <w:pPr>
                              <w:pStyle w:val="20"/>
                              <w:shd w:val="clear" w:color="auto" w:fill="auto"/>
                              <w:spacing w:before="60" w:after="0" w:line="240" w:lineRule="exact"/>
                              <w:ind w:left="180"/>
                              <w:jc w:val="left"/>
                              <w:rPr>
                                <w:lang w:bidi="ru-RU"/>
                              </w:rPr>
                            </w:pPr>
                            <w:r>
                              <w:rPr>
                                <w:rStyle w:val="2Calibri"/>
                                <w:sz w:val="24"/>
                                <w:szCs w:val="24"/>
                              </w:rPr>
                              <w:t>п/п</w:t>
                            </w:r>
                          </w:p>
                        </w:tc>
                        <w:tc>
                          <w:tcPr>
                            <w:tcW w:w="2266" w:type="dxa"/>
                            <w:tcBorders>
                              <w:top w:val="single" w:sz="4" w:space="0" w:color="000000"/>
                              <w:left w:val="single" w:sz="4" w:space="0" w:color="000000"/>
                            </w:tcBorders>
                            <w:shd w:val="clear" w:color="auto" w:fill="FFFFFF"/>
                          </w:tcPr>
                          <w:p w14:paraId="1A96D003" w14:textId="77777777" w:rsidR="003F06EF" w:rsidRDefault="00B968C8">
                            <w:pPr>
                              <w:pStyle w:val="20"/>
                              <w:shd w:val="clear" w:color="auto" w:fill="auto"/>
                              <w:spacing w:before="0" w:after="0" w:line="269" w:lineRule="exact"/>
                              <w:jc w:val="center"/>
                            </w:pPr>
                            <w:r>
                              <w:rPr>
                                <w:rStyle w:val="2Calibri"/>
                                <w:sz w:val="19"/>
                                <w:szCs w:val="19"/>
                              </w:rPr>
                              <w:t>Наименование</w:t>
                            </w:r>
                          </w:p>
                          <w:p w14:paraId="26B6D4B0" w14:textId="77777777" w:rsidR="003F06EF" w:rsidRDefault="00B968C8">
                            <w:pPr>
                              <w:pStyle w:val="20"/>
                              <w:shd w:val="clear" w:color="auto" w:fill="auto"/>
                              <w:spacing w:before="0" w:after="0" w:line="269" w:lineRule="exact"/>
                              <w:jc w:val="center"/>
                            </w:pPr>
                            <w:r>
                              <w:rPr>
                                <w:rStyle w:val="2Calibri"/>
                                <w:sz w:val="19"/>
                                <w:szCs w:val="19"/>
                              </w:rPr>
                              <w:t>образовательной</w:t>
                            </w:r>
                          </w:p>
                          <w:p w14:paraId="4F0A365C" w14:textId="77777777" w:rsidR="003F06EF" w:rsidRDefault="00B968C8">
                            <w:pPr>
                              <w:pStyle w:val="20"/>
                              <w:shd w:val="clear" w:color="auto" w:fill="auto"/>
                              <w:spacing w:before="0" w:after="0" w:line="269" w:lineRule="exact"/>
                              <w:jc w:val="center"/>
                              <w:rPr>
                                <w:lang w:bidi="ru-RU"/>
                              </w:rPr>
                            </w:pPr>
                            <w:r>
                              <w:rPr>
                                <w:rStyle w:val="2Calibri"/>
                                <w:sz w:val="19"/>
                                <w:szCs w:val="19"/>
                              </w:rPr>
                              <w:t>услуги</w:t>
                            </w:r>
                          </w:p>
                        </w:tc>
                        <w:tc>
                          <w:tcPr>
                            <w:tcW w:w="1805" w:type="dxa"/>
                            <w:tcBorders>
                              <w:top w:val="single" w:sz="4" w:space="0" w:color="000000"/>
                              <w:left w:val="single" w:sz="4" w:space="0" w:color="000000"/>
                            </w:tcBorders>
                            <w:shd w:val="clear" w:color="auto" w:fill="FFFFFF"/>
                            <w:vAlign w:val="bottom"/>
                          </w:tcPr>
                          <w:p w14:paraId="55D439C4" w14:textId="77777777" w:rsidR="003F06EF" w:rsidRDefault="00B968C8">
                            <w:pPr>
                              <w:pStyle w:val="20"/>
                              <w:shd w:val="clear" w:color="auto" w:fill="auto"/>
                              <w:spacing w:before="0" w:after="0" w:line="245" w:lineRule="exact"/>
                              <w:jc w:val="center"/>
                            </w:pPr>
                            <w:r>
                              <w:rPr>
                                <w:rStyle w:val="2Calibri"/>
                                <w:sz w:val="19"/>
                                <w:szCs w:val="19"/>
                              </w:rPr>
                              <w:t>Форма</w:t>
                            </w:r>
                          </w:p>
                          <w:p w14:paraId="49B905F2" w14:textId="77777777" w:rsidR="003F06EF" w:rsidRDefault="00B968C8">
                            <w:pPr>
                              <w:pStyle w:val="20"/>
                              <w:shd w:val="clear" w:color="auto" w:fill="auto"/>
                              <w:spacing w:before="0" w:after="0" w:line="245" w:lineRule="exact"/>
                              <w:jc w:val="center"/>
                              <w:rPr>
                                <w:lang w:bidi="ru-RU"/>
                              </w:rPr>
                            </w:pPr>
                            <w:r>
                              <w:rPr>
                                <w:rStyle w:val="2Calibri"/>
                                <w:sz w:val="19"/>
                                <w:szCs w:val="19"/>
                              </w:rPr>
                              <w:t>предоставления (оказания) услуг (индивидуальная, групповая)</w:t>
                            </w:r>
                          </w:p>
                        </w:tc>
                        <w:tc>
                          <w:tcPr>
                            <w:tcW w:w="1194" w:type="dxa"/>
                            <w:tcBorders>
                              <w:top w:val="single" w:sz="4" w:space="0" w:color="000000"/>
                              <w:left w:val="single" w:sz="4" w:space="0" w:color="000000"/>
                            </w:tcBorders>
                            <w:shd w:val="clear" w:color="auto" w:fill="FFFFFF"/>
                          </w:tcPr>
                          <w:p w14:paraId="5A25E469" w14:textId="77777777" w:rsidR="003F06EF" w:rsidRDefault="00B968C8">
                            <w:pPr>
                              <w:pStyle w:val="20"/>
                              <w:shd w:val="clear" w:color="auto" w:fill="auto"/>
                              <w:spacing w:before="0" w:after="360" w:line="190" w:lineRule="exact"/>
                              <w:jc w:val="left"/>
                            </w:pPr>
                            <w:r>
                              <w:rPr>
                                <w:rStyle w:val="2Calibri"/>
                                <w:sz w:val="19"/>
                                <w:szCs w:val="19"/>
                              </w:rPr>
                              <w:t>Количество в</w:t>
                            </w:r>
                          </w:p>
                          <w:p w14:paraId="7AB885A1" w14:textId="77777777" w:rsidR="003F06EF" w:rsidRDefault="00B968C8">
                            <w:pPr>
                              <w:pStyle w:val="20"/>
                              <w:shd w:val="clear" w:color="auto" w:fill="auto"/>
                              <w:spacing w:before="120" w:after="0" w:line="190" w:lineRule="exact"/>
                              <w:jc w:val="center"/>
                              <w:rPr>
                                <w:lang w:bidi="ru-RU"/>
                              </w:rPr>
                            </w:pPr>
                            <w:r>
                              <w:rPr>
                                <w:rStyle w:val="2Calibri"/>
                                <w:sz w:val="19"/>
                                <w:szCs w:val="19"/>
                              </w:rPr>
                              <w:t>неделю</w:t>
                            </w:r>
                          </w:p>
                        </w:tc>
                        <w:tc>
                          <w:tcPr>
                            <w:tcW w:w="1200" w:type="dxa"/>
                            <w:tcBorders>
                              <w:top w:val="single" w:sz="4" w:space="0" w:color="000000"/>
                              <w:left w:val="single" w:sz="4" w:space="0" w:color="000000"/>
                            </w:tcBorders>
                            <w:shd w:val="clear" w:color="auto" w:fill="FFFFFF"/>
                          </w:tcPr>
                          <w:p w14:paraId="13EB6A80" w14:textId="77777777" w:rsidR="003F06EF" w:rsidRDefault="00B968C8">
                            <w:pPr>
                              <w:pStyle w:val="20"/>
                              <w:shd w:val="clear" w:color="auto" w:fill="auto"/>
                              <w:spacing w:before="0" w:after="0" w:line="245" w:lineRule="exact"/>
                              <w:jc w:val="center"/>
                              <w:rPr>
                                <w:lang w:bidi="ru-RU"/>
                              </w:rPr>
                            </w:pPr>
                            <w:r>
                              <w:rPr>
                                <w:rStyle w:val="2Calibri"/>
                                <w:sz w:val="19"/>
                                <w:szCs w:val="19"/>
                              </w:rPr>
                              <w:t>Количество Часов в месяц</w:t>
                            </w:r>
                          </w:p>
                        </w:tc>
                        <w:tc>
                          <w:tcPr>
                            <w:tcW w:w="998" w:type="dxa"/>
                            <w:tcBorders>
                              <w:top w:val="single" w:sz="4" w:space="0" w:color="000000"/>
                              <w:left w:val="single" w:sz="4" w:space="0" w:color="000000"/>
                            </w:tcBorders>
                            <w:shd w:val="clear" w:color="auto" w:fill="FFFFFF"/>
                          </w:tcPr>
                          <w:p w14:paraId="49617176" w14:textId="77777777" w:rsidR="003F06EF" w:rsidRDefault="00B968C8">
                            <w:pPr>
                              <w:pStyle w:val="20"/>
                              <w:shd w:val="clear" w:color="auto" w:fill="auto"/>
                              <w:spacing w:before="0" w:after="0" w:line="245" w:lineRule="exact"/>
                              <w:jc w:val="center"/>
                            </w:pPr>
                            <w:r>
                              <w:rPr>
                                <w:rStyle w:val="2Calibri"/>
                                <w:sz w:val="19"/>
                                <w:szCs w:val="19"/>
                              </w:rPr>
                              <w:t>сумма</w:t>
                            </w:r>
                          </w:p>
                          <w:p w14:paraId="3A4AA837" w14:textId="77777777" w:rsidR="003F06EF" w:rsidRDefault="00B968C8">
                            <w:pPr>
                              <w:pStyle w:val="20"/>
                              <w:shd w:val="clear" w:color="auto" w:fill="auto"/>
                              <w:spacing w:before="0" w:after="0" w:line="245" w:lineRule="exact"/>
                              <w:jc w:val="center"/>
                            </w:pPr>
                            <w:r>
                              <w:rPr>
                                <w:rStyle w:val="2Calibri"/>
                                <w:sz w:val="19"/>
                                <w:szCs w:val="19"/>
                              </w:rPr>
                              <w:t>в</w:t>
                            </w:r>
                          </w:p>
                          <w:p w14:paraId="5D24127B" w14:textId="77777777" w:rsidR="003F06EF" w:rsidRDefault="00B968C8">
                            <w:pPr>
                              <w:pStyle w:val="20"/>
                              <w:shd w:val="clear" w:color="auto" w:fill="auto"/>
                              <w:spacing w:before="0" w:after="0" w:line="245" w:lineRule="exact"/>
                              <w:jc w:val="center"/>
                            </w:pPr>
                            <w:r>
                              <w:rPr>
                                <w:rStyle w:val="2Calibri"/>
                                <w:sz w:val="19"/>
                                <w:szCs w:val="19"/>
                              </w:rPr>
                              <w:t>месяц</w:t>
                            </w:r>
                          </w:p>
                          <w:p w14:paraId="4BE5E3FB" w14:textId="77777777" w:rsidR="003F06EF" w:rsidRDefault="00B968C8">
                            <w:pPr>
                              <w:pStyle w:val="20"/>
                              <w:shd w:val="clear" w:color="auto" w:fill="auto"/>
                              <w:spacing w:before="0" w:after="0" w:line="245" w:lineRule="exact"/>
                              <w:ind w:left="320"/>
                              <w:jc w:val="left"/>
                              <w:rPr>
                                <w:lang w:bidi="ru-RU"/>
                              </w:rPr>
                            </w:pPr>
                            <w:r>
                              <w:rPr>
                                <w:rStyle w:val="2Calibri"/>
                                <w:sz w:val="19"/>
                                <w:szCs w:val="19"/>
                              </w:rPr>
                              <w:t>(</w:t>
                            </w:r>
                            <w:proofErr w:type="spellStart"/>
                            <w:r>
                              <w:rPr>
                                <w:rStyle w:val="2Calibri"/>
                                <w:sz w:val="19"/>
                                <w:szCs w:val="19"/>
                              </w:rPr>
                              <w:t>руб</w:t>
                            </w:r>
                            <w:proofErr w:type="spellEnd"/>
                            <w:r>
                              <w:rPr>
                                <w:rStyle w:val="2Calibri"/>
                                <w:sz w:val="19"/>
                                <w:szCs w:val="19"/>
                              </w:rPr>
                              <w:t>)</w:t>
                            </w:r>
                          </w:p>
                        </w:tc>
                        <w:tc>
                          <w:tcPr>
                            <w:tcW w:w="1522" w:type="dxa"/>
                            <w:tcBorders>
                              <w:top w:val="single" w:sz="4" w:space="0" w:color="000000"/>
                              <w:left w:val="single" w:sz="4" w:space="0" w:color="000000"/>
                              <w:right w:val="single" w:sz="4" w:space="0" w:color="000000"/>
                            </w:tcBorders>
                            <w:shd w:val="clear" w:color="auto" w:fill="FFFFFF"/>
                          </w:tcPr>
                          <w:p w14:paraId="4D67F238" w14:textId="77777777" w:rsidR="003F06EF" w:rsidRDefault="00B968C8">
                            <w:pPr>
                              <w:pStyle w:val="20"/>
                              <w:shd w:val="clear" w:color="auto" w:fill="auto"/>
                              <w:spacing w:before="0" w:after="0" w:line="221" w:lineRule="exact"/>
                              <w:jc w:val="center"/>
                            </w:pPr>
                            <w:r>
                              <w:rPr>
                                <w:rStyle w:val="2Calibri"/>
                              </w:rPr>
                              <w:t>ПОДПИСЬ</w:t>
                            </w:r>
                          </w:p>
                          <w:p w14:paraId="27C4269C" w14:textId="77777777" w:rsidR="003F06EF" w:rsidRDefault="00B968C8">
                            <w:pPr>
                              <w:pStyle w:val="20"/>
                              <w:shd w:val="clear" w:color="auto" w:fill="auto"/>
                              <w:spacing w:before="0" w:after="0" w:line="221" w:lineRule="exact"/>
                              <w:jc w:val="center"/>
                            </w:pPr>
                            <w:r>
                              <w:rPr>
                                <w:rStyle w:val="2Calibri"/>
                              </w:rPr>
                              <w:t>ЗАКОННОГО</w:t>
                            </w:r>
                          </w:p>
                          <w:p w14:paraId="2B0A0777" w14:textId="77777777" w:rsidR="003F06EF" w:rsidRDefault="00B968C8">
                            <w:pPr>
                              <w:pStyle w:val="20"/>
                              <w:shd w:val="clear" w:color="auto" w:fill="auto"/>
                              <w:spacing w:before="0" w:after="0" w:line="221" w:lineRule="exact"/>
                              <w:jc w:val="left"/>
                              <w:rPr>
                                <w:lang w:bidi="ru-RU"/>
                              </w:rPr>
                            </w:pPr>
                            <w:r>
                              <w:rPr>
                                <w:rStyle w:val="2Calibri"/>
                              </w:rPr>
                              <w:t>ПРЕДСТАВИТЕЛЯ</w:t>
                            </w:r>
                          </w:p>
                        </w:tc>
                      </w:tr>
                      <w:tr w:rsidR="003F06EF" w14:paraId="228EED5B" w14:textId="77777777">
                        <w:trPr>
                          <w:trHeight w:hRule="exact" w:val="600"/>
                          <w:jc w:val="center"/>
                        </w:trPr>
                        <w:tc>
                          <w:tcPr>
                            <w:tcW w:w="600" w:type="dxa"/>
                            <w:tcBorders>
                              <w:top w:val="single" w:sz="4" w:space="0" w:color="000000"/>
                              <w:left w:val="single" w:sz="4" w:space="0" w:color="000000"/>
                            </w:tcBorders>
                            <w:shd w:val="clear" w:color="auto" w:fill="FFFFFF"/>
                            <w:vAlign w:val="center"/>
                          </w:tcPr>
                          <w:p w14:paraId="69E12842" w14:textId="77777777" w:rsidR="003F06EF" w:rsidRDefault="00B968C8">
                            <w:pPr>
                              <w:pStyle w:val="20"/>
                              <w:shd w:val="clear" w:color="auto" w:fill="auto"/>
                              <w:spacing w:before="0" w:after="0" w:line="240" w:lineRule="exact"/>
                              <w:ind w:left="260"/>
                              <w:jc w:val="left"/>
                              <w:rPr>
                                <w:lang w:bidi="ru-RU"/>
                              </w:rPr>
                            </w:pPr>
                            <w:r>
                              <w:rPr>
                                <w:rStyle w:val="2Calibri"/>
                                <w:sz w:val="24"/>
                                <w:szCs w:val="24"/>
                              </w:rPr>
                              <w:t>1</w:t>
                            </w:r>
                          </w:p>
                        </w:tc>
                        <w:tc>
                          <w:tcPr>
                            <w:tcW w:w="2266" w:type="dxa"/>
                            <w:tcBorders>
                              <w:top w:val="single" w:sz="4" w:space="0" w:color="000000"/>
                              <w:left w:val="single" w:sz="4" w:space="0" w:color="000000"/>
                            </w:tcBorders>
                            <w:shd w:val="clear" w:color="auto" w:fill="FFFFFF"/>
                            <w:vAlign w:val="center"/>
                          </w:tcPr>
                          <w:p w14:paraId="7DD25B51" w14:textId="77777777" w:rsidR="003F06EF" w:rsidRDefault="003F06EF">
                            <w:pPr>
                              <w:pStyle w:val="a9"/>
                            </w:pPr>
                          </w:p>
                        </w:tc>
                        <w:tc>
                          <w:tcPr>
                            <w:tcW w:w="1805" w:type="dxa"/>
                            <w:tcBorders>
                              <w:top w:val="single" w:sz="4" w:space="0" w:color="000000"/>
                              <w:left w:val="single" w:sz="4" w:space="0" w:color="000000"/>
                            </w:tcBorders>
                            <w:shd w:val="clear" w:color="auto" w:fill="FFFFFF"/>
                          </w:tcPr>
                          <w:p w14:paraId="0A062F7C" w14:textId="77777777" w:rsidR="003F06EF" w:rsidRDefault="003F06EF">
                            <w:pPr>
                              <w:pStyle w:val="20"/>
                              <w:shd w:val="clear" w:color="auto" w:fill="auto"/>
                              <w:spacing w:before="0" w:after="0" w:line="240" w:lineRule="exact"/>
                              <w:jc w:val="center"/>
                              <w:rPr>
                                <w:lang w:bidi="ru-RU"/>
                              </w:rPr>
                            </w:pPr>
                          </w:p>
                        </w:tc>
                        <w:tc>
                          <w:tcPr>
                            <w:tcW w:w="1194" w:type="dxa"/>
                            <w:tcBorders>
                              <w:top w:val="single" w:sz="4" w:space="0" w:color="000000"/>
                              <w:left w:val="single" w:sz="4" w:space="0" w:color="000000"/>
                            </w:tcBorders>
                            <w:shd w:val="clear" w:color="auto" w:fill="FFFFFF"/>
                            <w:vAlign w:val="center"/>
                          </w:tcPr>
                          <w:p w14:paraId="2A5861AB" w14:textId="77777777" w:rsidR="003F06EF" w:rsidRDefault="003F06EF">
                            <w:pPr>
                              <w:pStyle w:val="20"/>
                              <w:shd w:val="clear" w:color="auto" w:fill="auto"/>
                              <w:spacing w:before="0" w:after="0" w:line="240" w:lineRule="exact"/>
                              <w:jc w:val="center"/>
                              <w:rPr>
                                <w:lang w:bidi="ru-RU"/>
                              </w:rPr>
                            </w:pPr>
                          </w:p>
                        </w:tc>
                        <w:tc>
                          <w:tcPr>
                            <w:tcW w:w="1200" w:type="dxa"/>
                            <w:tcBorders>
                              <w:top w:val="single" w:sz="4" w:space="0" w:color="000000"/>
                              <w:left w:val="single" w:sz="4" w:space="0" w:color="000000"/>
                            </w:tcBorders>
                            <w:shd w:val="clear" w:color="auto" w:fill="FFFFFF"/>
                            <w:vAlign w:val="center"/>
                          </w:tcPr>
                          <w:p w14:paraId="1BA7AAC0" w14:textId="77777777" w:rsidR="003F06EF" w:rsidRDefault="003F06EF">
                            <w:pPr>
                              <w:pStyle w:val="20"/>
                              <w:shd w:val="clear" w:color="auto" w:fill="auto"/>
                              <w:spacing w:before="0" w:after="0" w:line="240" w:lineRule="exact"/>
                              <w:jc w:val="center"/>
                              <w:rPr>
                                <w:lang w:bidi="ru-RU"/>
                              </w:rPr>
                            </w:pPr>
                          </w:p>
                        </w:tc>
                        <w:tc>
                          <w:tcPr>
                            <w:tcW w:w="998" w:type="dxa"/>
                            <w:tcBorders>
                              <w:top w:val="single" w:sz="4" w:space="0" w:color="000000"/>
                              <w:left w:val="single" w:sz="4" w:space="0" w:color="000000"/>
                            </w:tcBorders>
                            <w:shd w:val="clear" w:color="auto" w:fill="FFFFFF"/>
                          </w:tcPr>
                          <w:p w14:paraId="0A4E421F" w14:textId="77777777" w:rsidR="003F06EF" w:rsidRDefault="003F06EF">
                            <w:pPr>
                              <w:pStyle w:val="20"/>
                              <w:shd w:val="clear" w:color="auto" w:fill="auto"/>
                              <w:spacing w:before="0" w:after="0" w:line="240" w:lineRule="exact"/>
                              <w:jc w:val="center"/>
                              <w:rPr>
                                <w:lang w:bidi="ru-RU"/>
                              </w:rPr>
                            </w:pPr>
                          </w:p>
                        </w:tc>
                        <w:tc>
                          <w:tcPr>
                            <w:tcW w:w="1522" w:type="dxa"/>
                            <w:tcBorders>
                              <w:top w:val="single" w:sz="4" w:space="0" w:color="000000"/>
                              <w:left w:val="single" w:sz="4" w:space="0" w:color="000000"/>
                              <w:right w:val="single" w:sz="4" w:space="0" w:color="000000"/>
                            </w:tcBorders>
                            <w:shd w:val="clear" w:color="auto" w:fill="FFFFFF"/>
                          </w:tcPr>
                          <w:p w14:paraId="774B65D7" w14:textId="77777777" w:rsidR="003F06EF" w:rsidRDefault="003F06EF">
                            <w:pPr>
                              <w:pStyle w:val="ab"/>
                              <w:rPr>
                                <w:rFonts w:ascii="Times New Roman" w:hAnsi="Times New Roman" w:cs="Times New Roman"/>
                                <w:sz w:val="10"/>
                                <w:szCs w:val="10"/>
                              </w:rPr>
                            </w:pPr>
                          </w:p>
                        </w:tc>
                      </w:tr>
                      <w:tr w:rsidR="003F06EF" w14:paraId="492BB701" w14:textId="77777777">
                        <w:trPr>
                          <w:trHeight w:hRule="exact" w:val="302"/>
                          <w:jc w:val="center"/>
                        </w:trPr>
                        <w:tc>
                          <w:tcPr>
                            <w:tcW w:w="600" w:type="dxa"/>
                            <w:tcBorders>
                              <w:top w:val="single" w:sz="4" w:space="0" w:color="000000"/>
                              <w:left w:val="single" w:sz="4" w:space="0" w:color="000000"/>
                            </w:tcBorders>
                            <w:shd w:val="clear" w:color="auto" w:fill="FFFFFF"/>
                          </w:tcPr>
                          <w:p w14:paraId="60348676" w14:textId="77777777" w:rsidR="003F06EF" w:rsidRDefault="003F06EF">
                            <w:pPr>
                              <w:pStyle w:val="ab"/>
                              <w:rPr>
                                <w:rFonts w:ascii="Times New Roman" w:hAnsi="Times New Roman" w:cs="Times New Roman"/>
                                <w:sz w:val="10"/>
                                <w:szCs w:val="10"/>
                              </w:rPr>
                            </w:pPr>
                          </w:p>
                        </w:tc>
                        <w:tc>
                          <w:tcPr>
                            <w:tcW w:w="2266" w:type="dxa"/>
                            <w:tcBorders>
                              <w:top w:val="single" w:sz="4" w:space="0" w:color="000000"/>
                              <w:left w:val="single" w:sz="4" w:space="0" w:color="000000"/>
                            </w:tcBorders>
                            <w:shd w:val="clear" w:color="auto" w:fill="FFFFFF"/>
                          </w:tcPr>
                          <w:p w14:paraId="5A1744DE" w14:textId="77777777" w:rsidR="003F06EF" w:rsidRDefault="003F06EF">
                            <w:pPr>
                              <w:pStyle w:val="ab"/>
                              <w:rPr>
                                <w:rFonts w:ascii="Times New Roman" w:hAnsi="Times New Roman" w:cs="Times New Roman"/>
                                <w:sz w:val="10"/>
                                <w:szCs w:val="10"/>
                              </w:rPr>
                            </w:pPr>
                          </w:p>
                        </w:tc>
                        <w:tc>
                          <w:tcPr>
                            <w:tcW w:w="1805" w:type="dxa"/>
                            <w:tcBorders>
                              <w:top w:val="single" w:sz="4" w:space="0" w:color="000000"/>
                              <w:left w:val="single" w:sz="4" w:space="0" w:color="000000"/>
                            </w:tcBorders>
                            <w:shd w:val="clear" w:color="auto" w:fill="FFFFFF"/>
                          </w:tcPr>
                          <w:p w14:paraId="49B9D6FC" w14:textId="77777777" w:rsidR="003F06EF" w:rsidRDefault="003F06EF">
                            <w:pPr>
                              <w:pStyle w:val="ab"/>
                              <w:rPr>
                                <w:rFonts w:ascii="Times New Roman" w:hAnsi="Times New Roman" w:cs="Times New Roman"/>
                                <w:sz w:val="10"/>
                                <w:szCs w:val="10"/>
                              </w:rPr>
                            </w:pPr>
                          </w:p>
                        </w:tc>
                        <w:tc>
                          <w:tcPr>
                            <w:tcW w:w="1194" w:type="dxa"/>
                            <w:tcBorders>
                              <w:top w:val="single" w:sz="4" w:space="0" w:color="000000"/>
                              <w:left w:val="single" w:sz="4" w:space="0" w:color="000000"/>
                            </w:tcBorders>
                            <w:shd w:val="clear" w:color="auto" w:fill="FFFFFF"/>
                          </w:tcPr>
                          <w:p w14:paraId="79794F52" w14:textId="77777777" w:rsidR="003F06EF" w:rsidRDefault="003F06EF">
                            <w:pPr>
                              <w:pStyle w:val="ab"/>
                              <w:rPr>
                                <w:rFonts w:ascii="Times New Roman" w:hAnsi="Times New Roman" w:cs="Times New Roman"/>
                                <w:sz w:val="10"/>
                                <w:szCs w:val="10"/>
                              </w:rPr>
                            </w:pPr>
                          </w:p>
                        </w:tc>
                        <w:tc>
                          <w:tcPr>
                            <w:tcW w:w="1200" w:type="dxa"/>
                            <w:tcBorders>
                              <w:top w:val="single" w:sz="4" w:space="0" w:color="000000"/>
                              <w:left w:val="single" w:sz="4" w:space="0" w:color="000000"/>
                            </w:tcBorders>
                            <w:shd w:val="clear" w:color="auto" w:fill="FFFFFF"/>
                          </w:tcPr>
                          <w:p w14:paraId="3DE4EB75" w14:textId="77777777" w:rsidR="003F06EF" w:rsidRDefault="003F06EF">
                            <w:pPr>
                              <w:pStyle w:val="ab"/>
                              <w:rPr>
                                <w:rFonts w:ascii="Times New Roman" w:hAnsi="Times New Roman" w:cs="Times New Roman"/>
                                <w:sz w:val="10"/>
                                <w:szCs w:val="10"/>
                              </w:rPr>
                            </w:pPr>
                          </w:p>
                        </w:tc>
                        <w:tc>
                          <w:tcPr>
                            <w:tcW w:w="998" w:type="dxa"/>
                            <w:tcBorders>
                              <w:top w:val="single" w:sz="4" w:space="0" w:color="000000"/>
                              <w:left w:val="single" w:sz="4" w:space="0" w:color="000000"/>
                            </w:tcBorders>
                            <w:shd w:val="clear" w:color="auto" w:fill="FFFFFF"/>
                          </w:tcPr>
                          <w:p w14:paraId="1229CC49" w14:textId="77777777" w:rsidR="003F06EF" w:rsidRDefault="003F06EF">
                            <w:pPr>
                              <w:pStyle w:val="ab"/>
                              <w:rPr>
                                <w:rFonts w:ascii="Times New Roman" w:hAnsi="Times New Roman" w:cs="Times New Roman"/>
                                <w:sz w:val="10"/>
                                <w:szCs w:val="10"/>
                              </w:rPr>
                            </w:pPr>
                          </w:p>
                        </w:tc>
                        <w:tc>
                          <w:tcPr>
                            <w:tcW w:w="1522" w:type="dxa"/>
                            <w:tcBorders>
                              <w:top w:val="single" w:sz="4" w:space="0" w:color="000000"/>
                              <w:left w:val="single" w:sz="4" w:space="0" w:color="000000"/>
                              <w:right w:val="single" w:sz="4" w:space="0" w:color="000000"/>
                            </w:tcBorders>
                            <w:shd w:val="clear" w:color="auto" w:fill="FFFFFF"/>
                          </w:tcPr>
                          <w:p w14:paraId="688ECBC2" w14:textId="77777777" w:rsidR="003F06EF" w:rsidRDefault="003F06EF">
                            <w:pPr>
                              <w:pStyle w:val="ab"/>
                              <w:rPr>
                                <w:rFonts w:ascii="Times New Roman" w:hAnsi="Times New Roman" w:cs="Times New Roman"/>
                                <w:sz w:val="10"/>
                                <w:szCs w:val="10"/>
                              </w:rPr>
                            </w:pPr>
                          </w:p>
                        </w:tc>
                      </w:tr>
                      <w:tr w:rsidR="003F06EF" w14:paraId="01D2E2D5" w14:textId="77777777">
                        <w:trPr>
                          <w:trHeight w:hRule="exact" w:val="312"/>
                          <w:jc w:val="center"/>
                        </w:trPr>
                        <w:tc>
                          <w:tcPr>
                            <w:tcW w:w="600" w:type="dxa"/>
                            <w:tcBorders>
                              <w:top w:val="single" w:sz="4" w:space="0" w:color="000000"/>
                              <w:left w:val="single" w:sz="4" w:space="0" w:color="000000"/>
                              <w:bottom w:val="single" w:sz="4" w:space="0" w:color="000000"/>
                            </w:tcBorders>
                            <w:shd w:val="clear" w:color="auto" w:fill="FFFFFF"/>
                          </w:tcPr>
                          <w:p w14:paraId="2D187FED" w14:textId="77777777" w:rsidR="003F06EF" w:rsidRDefault="003F06EF">
                            <w:pPr>
                              <w:pStyle w:val="ab"/>
                              <w:rPr>
                                <w:rFonts w:ascii="Times New Roman" w:hAnsi="Times New Roman" w:cs="Times New Roman"/>
                                <w:sz w:val="10"/>
                                <w:szCs w:val="10"/>
                              </w:rPr>
                            </w:pPr>
                          </w:p>
                        </w:tc>
                        <w:tc>
                          <w:tcPr>
                            <w:tcW w:w="2266" w:type="dxa"/>
                            <w:tcBorders>
                              <w:top w:val="single" w:sz="4" w:space="0" w:color="000000"/>
                              <w:left w:val="single" w:sz="4" w:space="0" w:color="000000"/>
                              <w:bottom w:val="single" w:sz="4" w:space="0" w:color="000000"/>
                            </w:tcBorders>
                            <w:shd w:val="clear" w:color="auto" w:fill="FFFFFF"/>
                          </w:tcPr>
                          <w:p w14:paraId="1FF0636B" w14:textId="77777777" w:rsidR="003F06EF" w:rsidRDefault="003F06EF">
                            <w:pPr>
                              <w:pStyle w:val="ab"/>
                              <w:rPr>
                                <w:rFonts w:ascii="Times New Roman" w:hAnsi="Times New Roman" w:cs="Times New Roman"/>
                                <w:sz w:val="10"/>
                                <w:szCs w:val="10"/>
                              </w:rPr>
                            </w:pPr>
                          </w:p>
                        </w:tc>
                        <w:tc>
                          <w:tcPr>
                            <w:tcW w:w="1805" w:type="dxa"/>
                            <w:tcBorders>
                              <w:top w:val="single" w:sz="4" w:space="0" w:color="000000"/>
                              <w:left w:val="single" w:sz="4" w:space="0" w:color="000000"/>
                              <w:bottom w:val="single" w:sz="4" w:space="0" w:color="000000"/>
                            </w:tcBorders>
                            <w:shd w:val="clear" w:color="auto" w:fill="FFFFFF"/>
                          </w:tcPr>
                          <w:p w14:paraId="6422BBD0" w14:textId="77777777" w:rsidR="003F06EF" w:rsidRDefault="003F06EF">
                            <w:pPr>
                              <w:pStyle w:val="ab"/>
                              <w:rPr>
                                <w:rFonts w:ascii="Times New Roman" w:hAnsi="Times New Roman" w:cs="Times New Roman"/>
                                <w:sz w:val="10"/>
                                <w:szCs w:val="10"/>
                              </w:rPr>
                            </w:pPr>
                          </w:p>
                        </w:tc>
                        <w:tc>
                          <w:tcPr>
                            <w:tcW w:w="1194" w:type="dxa"/>
                            <w:tcBorders>
                              <w:top w:val="single" w:sz="4" w:space="0" w:color="000000"/>
                              <w:left w:val="single" w:sz="4" w:space="0" w:color="000000"/>
                              <w:bottom w:val="single" w:sz="4" w:space="0" w:color="000000"/>
                            </w:tcBorders>
                            <w:shd w:val="clear" w:color="auto" w:fill="FFFFFF"/>
                          </w:tcPr>
                          <w:p w14:paraId="238C0064" w14:textId="77777777" w:rsidR="003F06EF" w:rsidRDefault="003F06EF">
                            <w:pPr>
                              <w:pStyle w:val="ab"/>
                              <w:rPr>
                                <w:rFonts w:ascii="Times New Roman" w:hAnsi="Times New Roman" w:cs="Times New Roman"/>
                                <w:sz w:val="10"/>
                                <w:szCs w:val="10"/>
                              </w:rPr>
                            </w:pPr>
                          </w:p>
                        </w:tc>
                        <w:tc>
                          <w:tcPr>
                            <w:tcW w:w="1200" w:type="dxa"/>
                            <w:tcBorders>
                              <w:top w:val="single" w:sz="4" w:space="0" w:color="000000"/>
                              <w:left w:val="single" w:sz="4" w:space="0" w:color="000000"/>
                              <w:bottom w:val="single" w:sz="4" w:space="0" w:color="000000"/>
                            </w:tcBorders>
                            <w:shd w:val="clear" w:color="auto" w:fill="FFFFFF"/>
                          </w:tcPr>
                          <w:p w14:paraId="4CF7D066" w14:textId="77777777" w:rsidR="003F06EF" w:rsidRDefault="003F06EF">
                            <w:pPr>
                              <w:pStyle w:val="ab"/>
                              <w:rPr>
                                <w:rFonts w:ascii="Times New Roman" w:hAnsi="Times New Roman" w:cs="Times New Roman"/>
                                <w:sz w:val="10"/>
                                <w:szCs w:val="10"/>
                              </w:rPr>
                            </w:pPr>
                          </w:p>
                        </w:tc>
                        <w:tc>
                          <w:tcPr>
                            <w:tcW w:w="998" w:type="dxa"/>
                            <w:tcBorders>
                              <w:top w:val="single" w:sz="4" w:space="0" w:color="000000"/>
                              <w:left w:val="single" w:sz="4" w:space="0" w:color="000000"/>
                              <w:bottom w:val="single" w:sz="4" w:space="0" w:color="000000"/>
                            </w:tcBorders>
                            <w:shd w:val="clear" w:color="auto" w:fill="FFFFFF"/>
                          </w:tcPr>
                          <w:p w14:paraId="5A02AB40" w14:textId="77777777" w:rsidR="003F06EF" w:rsidRDefault="003F06EF">
                            <w:pPr>
                              <w:pStyle w:val="ab"/>
                              <w:rPr>
                                <w:rFonts w:ascii="Times New Roman" w:hAnsi="Times New Roman" w:cs="Times New Roman"/>
                                <w:sz w:val="10"/>
                                <w:szCs w:val="10"/>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Pr>
                          <w:p w14:paraId="33709A0E" w14:textId="77777777" w:rsidR="003F06EF" w:rsidRDefault="003F06EF">
                            <w:pPr>
                              <w:pStyle w:val="ab"/>
                              <w:rPr>
                                <w:rFonts w:ascii="Times New Roman" w:hAnsi="Times New Roman" w:cs="Times New Roman"/>
                                <w:sz w:val="10"/>
                                <w:szCs w:val="10"/>
                              </w:rPr>
                            </w:pPr>
                          </w:p>
                        </w:tc>
                      </w:tr>
                      <w:tr w:rsidR="003F06EF" w14:paraId="76B2CF7C" w14:textId="77777777">
                        <w:trPr>
                          <w:trHeight w:hRule="exact" w:val="312"/>
                          <w:jc w:val="center"/>
                        </w:trPr>
                        <w:tc>
                          <w:tcPr>
                            <w:tcW w:w="600" w:type="dxa"/>
                            <w:tcBorders>
                              <w:top w:val="single" w:sz="4" w:space="0" w:color="000000"/>
                              <w:left w:val="single" w:sz="4" w:space="0" w:color="000000"/>
                              <w:bottom w:val="single" w:sz="4" w:space="0" w:color="000000"/>
                            </w:tcBorders>
                            <w:shd w:val="clear" w:color="auto" w:fill="FFFFFF"/>
                          </w:tcPr>
                          <w:p w14:paraId="1254AD65" w14:textId="77777777" w:rsidR="003F06EF" w:rsidRDefault="003F06EF">
                            <w:pPr>
                              <w:pStyle w:val="ab"/>
                              <w:rPr>
                                <w:rFonts w:ascii="Times New Roman" w:hAnsi="Times New Roman" w:cs="Times New Roman"/>
                                <w:sz w:val="10"/>
                                <w:szCs w:val="10"/>
                              </w:rPr>
                            </w:pPr>
                          </w:p>
                        </w:tc>
                        <w:tc>
                          <w:tcPr>
                            <w:tcW w:w="2266" w:type="dxa"/>
                            <w:tcBorders>
                              <w:top w:val="single" w:sz="4" w:space="0" w:color="000000"/>
                              <w:left w:val="single" w:sz="4" w:space="0" w:color="000000"/>
                              <w:bottom w:val="single" w:sz="4" w:space="0" w:color="000000"/>
                            </w:tcBorders>
                            <w:shd w:val="clear" w:color="auto" w:fill="FFFFFF"/>
                          </w:tcPr>
                          <w:p w14:paraId="558CAF05" w14:textId="77777777" w:rsidR="003F06EF" w:rsidRDefault="003F06EF">
                            <w:pPr>
                              <w:pStyle w:val="ab"/>
                              <w:rPr>
                                <w:rFonts w:ascii="Times New Roman" w:hAnsi="Times New Roman" w:cs="Times New Roman"/>
                                <w:sz w:val="10"/>
                                <w:szCs w:val="10"/>
                              </w:rPr>
                            </w:pPr>
                          </w:p>
                        </w:tc>
                        <w:tc>
                          <w:tcPr>
                            <w:tcW w:w="1805" w:type="dxa"/>
                            <w:tcBorders>
                              <w:top w:val="single" w:sz="4" w:space="0" w:color="000000"/>
                              <w:left w:val="single" w:sz="4" w:space="0" w:color="000000"/>
                              <w:bottom w:val="single" w:sz="4" w:space="0" w:color="000000"/>
                            </w:tcBorders>
                            <w:shd w:val="clear" w:color="auto" w:fill="FFFFFF"/>
                          </w:tcPr>
                          <w:p w14:paraId="11232D8F" w14:textId="77777777" w:rsidR="003F06EF" w:rsidRDefault="003F06EF">
                            <w:pPr>
                              <w:pStyle w:val="ab"/>
                              <w:rPr>
                                <w:rFonts w:ascii="Times New Roman" w:hAnsi="Times New Roman" w:cs="Times New Roman"/>
                                <w:sz w:val="10"/>
                                <w:szCs w:val="10"/>
                              </w:rPr>
                            </w:pPr>
                          </w:p>
                        </w:tc>
                        <w:tc>
                          <w:tcPr>
                            <w:tcW w:w="1194" w:type="dxa"/>
                            <w:tcBorders>
                              <w:top w:val="single" w:sz="4" w:space="0" w:color="000000"/>
                              <w:left w:val="single" w:sz="4" w:space="0" w:color="000000"/>
                              <w:bottom w:val="single" w:sz="4" w:space="0" w:color="000000"/>
                            </w:tcBorders>
                            <w:shd w:val="clear" w:color="auto" w:fill="FFFFFF"/>
                          </w:tcPr>
                          <w:p w14:paraId="0D977928" w14:textId="77777777" w:rsidR="003F06EF" w:rsidRDefault="003F06EF">
                            <w:pPr>
                              <w:pStyle w:val="ab"/>
                              <w:rPr>
                                <w:rFonts w:ascii="Times New Roman" w:hAnsi="Times New Roman" w:cs="Times New Roman"/>
                                <w:sz w:val="10"/>
                                <w:szCs w:val="10"/>
                              </w:rPr>
                            </w:pPr>
                          </w:p>
                        </w:tc>
                        <w:tc>
                          <w:tcPr>
                            <w:tcW w:w="1200" w:type="dxa"/>
                            <w:tcBorders>
                              <w:top w:val="single" w:sz="4" w:space="0" w:color="000000"/>
                              <w:left w:val="single" w:sz="4" w:space="0" w:color="000000"/>
                              <w:bottom w:val="single" w:sz="4" w:space="0" w:color="000000"/>
                            </w:tcBorders>
                            <w:shd w:val="clear" w:color="auto" w:fill="FFFFFF"/>
                          </w:tcPr>
                          <w:p w14:paraId="070F9B79" w14:textId="77777777" w:rsidR="003F06EF" w:rsidRDefault="003F06EF">
                            <w:pPr>
                              <w:pStyle w:val="ab"/>
                              <w:rPr>
                                <w:rFonts w:ascii="Times New Roman" w:hAnsi="Times New Roman" w:cs="Times New Roman"/>
                                <w:sz w:val="10"/>
                                <w:szCs w:val="10"/>
                              </w:rPr>
                            </w:pPr>
                          </w:p>
                        </w:tc>
                        <w:tc>
                          <w:tcPr>
                            <w:tcW w:w="998" w:type="dxa"/>
                            <w:tcBorders>
                              <w:top w:val="single" w:sz="4" w:space="0" w:color="000000"/>
                              <w:left w:val="single" w:sz="4" w:space="0" w:color="000000"/>
                              <w:bottom w:val="single" w:sz="4" w:space="0" w:color="000000"/>
                            </w:tcBorders>
                            <w:shd w:val="clear" w:color="auto" w:fill="FFFFFF"/>
                          </w:tcPr>
                          <w:p w14:paraId="7CCC1D50" w14:textId="77777777" w:rsidR="003F06EF" w:rsidRDefault="003F06EF">
                            <w:pPr>
                              <w:pStyle w:val="ab"/>
                              <w:rPr>
                                <w:rFonts w:ascii="Times New Roman" w:hAnsi="Times New Roman" w:cs="Times New Roman"/>
                                <w:sz w:val="10"/>
                                <w:szCs w:val="10"/>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Pr>
                          <w:p w14:paraId="3D8D7448" w14:textId="77777777" w:rsidR="003F06EF" w:rsidRDefault="003F06EF">
                            <w:pPr>
                              <w:pStyle w:val="ab"/>
                              <w:rPr>
                                <w:rFonts w:ascii="Times New Roman" w:hAnsi="Times New Roman" w:cs="Times New Roman"/>
                                <w:sz w:val="10"/>
                                <w:szCs w:val="10"/>
                              </w:rPr>
                            </w:pPr>
                          </w:p>
                        </w:tc>
                      </w:tr>
                    </w:tbl>
                    <w:p w14:paraId="44CEC660" w14:textId="77777777" w:rsidR="003F06EF" w:rsidRDefault="003F06EF">
                      <w:pPr>
                        <w:pStyle w:val="ab"/>
                        <w:rPr>
                          <w:sz w:val="2"/>
                          <w:szCs w:val="2"/>
                        </w:rPr>
                      </w:pPr>
                    </w:p>
                  </w:txbxContent>
                </v:textbox>
                <w10:wrap anchorx="margin"/>
              </v:rect>
            </w:pict>
          </mc:Fallback>
        </mc:AlternateContent>
      </w:r>
    </w:p>
    <w:p w14:paraId="425EBF4D" w14:textId="77777777" w:rsidR="003F06EF" w:rsidRDefault="003F06EF">
      <w:pPr>
        <w:spacing w:line="360" w:lineRule="exact"/>
      </w:pPr>
    </w:p>
    <w:p w14:paraId="47DDB308" w14:textId="77777777" w:rsidR="003F06EF" w:rsidRDefault="003F06EF">
      <w:pPr>
        <w:spacing w:line="360" w:lineRule="exact"/>
      </w:pPr>
    </w:p>
    <w:p w14:paraId="1F2A0D61" w14:textId="77777777" w:rsidR="003F06EF" w:rsidRDefault="003F06EF">
      <w:pPr>
        <w:spacing w:line="360" w:lineRule="exact"/>
      </w:pPr>
    </w:p>
    <w:p w14:paraId="2B50030E" w14:textId="77777777" w:rsidR="003F06EF" w:rsidRDefault="003F06EF">
      <w:pPr>
        <w:spacing w:line="360" w:lineRule="exact"/>
      </w:pPr>
    </w:p>
    <w:p w14:paraId="3791E822" w14:textId="77777777" w:rsidR="003F06EF" w:rsidRDefault="003F06EF">
      <w:pPr>
        <w:spacing w:line="360" w:lineRule="exact"/>
      </w:pPr>
    </w:p>
    <w:p w14:paraId="73833518" w14:textId="77777777" w:rsidR="003F06EF" w:rsidRDefault="003F06EF">
      <w:pPr>
        <w:spacing w:line="360" w:lineRule="exact"/>
      </w:pPr>
    </w:p>
    <w:p w14:paraId="0B98C445" w14:textId="77777777" w:rsidR="003F06EF" w:rsidRDefault="003F06EF">
      <w:pPr>
        <w:spacing w:line="360" w:lineRule="exact"/>
      </w:pPr>
    </w:p>
    <w:p w14:paraId="7EAE49EE" w14:textId="77777777" w:rsidR="003F06EF" w:rsidRDefault="003F06EF">
      <w:pPr>
        <w:spacing w:line="360" w:lineRule="exact"/>
      </w:pPr>
    </w:p>
    <w:p w14:paraId="7F571882" w14:textId="77777777" w:rsidR="003F06EF" w:rsidRDefault="003F06EF">
      <w:pPr>
        <w:spacing w:line="360" w:lineRule="exact"/>
      </w:pPr>
    </w:p>
    <w:p w14:paraId="4B54268A" w14:textId="77777777" w:rsidR="003F06EF" w:rsidRDefault="003F06EF">
      <w:pPr>
        <w:spacing w:line="360" w:lineRule="exact"/>
      </w:pPr>
      <w:bookmarkStart w:id="9" w:name="_GoBack"/>
      <w:bookmarkEnd w:id="9"/>
    </w:p>
    <w:p w14:paraId="76576AF3" w14:textId="77777777" w:rsidR="003F06EF" w:rsidRDefault="003F06EF">
      <w:pPr>
        <w:spacing w:line="360" w:lineRule="exact"/>
      </w:pPr>
    </w:p>
    <w:tbl>
      <w:tblPr>
        <w:tblW w:w="9571" w:type="dxa"/>
        <w:tblLayout w:type="fixed"/>
        <w:tblLook w:val="04A0" w:firstRow="1" w:lastRow="0" w:firstColumn="1" w:lastColumn="0" w:noHBand="0" w:noVBand="1"/>
      </w:tblPr>
      <w:tblGrid>
        <w:gridCol w:w="3190"/>
        <w:gridCol w:w="3190"/>
        <w:gridCol w:w="3191"/>
      </w:tblGrid>
      <w:tr w:rsidR="003F06EF" w14:paraId="1D1EE154" w14:textId="77777777">
        <w:tc>
          <w:tcPr>
            <w:tcW w:w="3190" w:type="dxa"/>
          </w:tcPr>
          <w:p w14:paraId="12AEDEEC" w14:textId="77777777" w:rsidR="003F06EF" w:rsidRDefault="00B968C8">
            <w:pPr>
              <w:jc w:val="center"/>
              <w:outlineLvl w:val="1"/>
              <w:rPr>
                <w:rFonts w:ascii="Times New Roman" w:hAnsi="Times New Roman"/>
                <w:b/>
                <w:sz w:val="20"/>
                <w:szCs w:val="20"/>
              </w:rPr>
            </w:pPr>
            <w:r>
              <w:rPr>
                <w:rFonts w:ascii="Times New Roman" w:hAnsi="Times New Roman"/>
                <w:b/>
                <w:sz w:val="20"/>
                <w:szCs w:val="20"/>
              </w:rPr>
              <w:t>Исполнитель</w:t>
            </w:r>
          </w:p>
          <w:p w14:paraId="59AAB3E9" w14:textId="77777777" w:rsidR="003F06EF" w:rsidRDefault="003F06EF">
            <w:pPr>
              <w:shd w:val="clear" w:color="auto" w:fill="FFFFFF"/>
              <w:jc w:val="both"/>
              <w:rPr>
                <w:rFonts w:ascii="Times New Roman" w:hAnsi="Times New Roman"/>
                <w:sz w:val="20"/>
                <w:szCs w:val="20"/>
              </w:rPr>
            </w:pPr>
          </w:p>
          <w:p w14:paraId="04C4E9FC" w14:textId="77777777" w:rsidR="003F06EF" w:rsidRDefault="00B968C8">
            <w:pPr>
              <w:rPr>
                <w:rFonts w:ascii="Times New Roman" w:hAnsi="Times New Roman"/>
                <w:sz w:val="20"/>
                <w:szCs w:val="20"/>
              </w:rPr>
            </w:pPr>
            <w:r>
              <w:rPr>
                <w:rFonts w:ascii="Times New Roman" w:hAnsi="Times New Roman"/>
                <w:sz w:val="20"/>
                <w:szCs w:val="20"/>
              </w:rPr>
              <w:t xml:space="preserve">ГАПОУ </w:t>
            </w:r>
            <w:proofErr w:type="spellStart"/>
            <w:r>
              <w:rPr>
                <w:rFonts w:ascii="Times New Roman" w:hAnsi="Times New Roman"/>
                <w:sz w:val="20"/>
                <w:szCs w:val="20"/>
              </w:rPr>
              <w:t>КузПК</w:t>
            </w:r>
            <w:proofErr w:type="spellEnd"/>
          </w:p>
          <w:p w14:paraId="11511116" w14:textId="77777777" w:rsidR="003F06EF" w:rsidRDefault="00B968C8">
            <w:pPr>
              <w:tabs>
                <w:tab w:val="left" w:pos="9638"/>
              </w:tabs>
              <w:overflowPunct w:val="0"/>
              <w:autoSpaceDE w:val="0"/>
              <w:rPr>
                <w:rFonts w:ascii="Times New Roman" w:hAnsi="Times New Roman"/>
                <w:sz w:val="20"/>
                <w:szCs w:val="20"/>
              </w:rPr>
            </w:pPr>
            <w:r>
              <w:rPr>
                <w:rFonts w:ascii="Times New Roman" w:hAnsi="Times New Roman"/>
                <w:sz w:val="20"/>
                <w:szCs w:val="20"/>
              </w:rPr>
              <w:t>650066, Кемеровская область – Кузбасс, город Кемерово, проспект Ленина, 79</w:t>
            </w:r>
          </w:p>
          <w:p w14:paraId="6E0936BB" w14:textId="77777777" w:rsidR="003F06EF" w:rsidRDefault="00B968C8">
            <w:pPr>
              <w:tabs>
                <w:tab w:val="left" w:pos="9638"/>
              </w:tabs>
              <w:overflowPunct w:val="0"/>
              <w:autoSpaceDE w:val="0"/>
              <w:rPr>
                <w:rFonts w:ascii="Times New Roman" w:hAnsi="Times New Roman"/>
                <w:sz w:val="20"/>
                <w:szCs w:val="20"/>
              </w:rPr>
            </w:pPr>
            <w:r>
              <w:rPr>
                <w:rFonts w:ascii="Times New Roman" w:hAnsi="Times New Roman"/>
                <w:sz w:val="20"/>
                <w:szCs w:val="20"/>
              </w:rPr>
              <w:t>ИНН 4206023640 КПП 420501001, ОКТМО 32701000</w:t>
            </w:r>
          </w:p>
          <w:p w14:paraId="7285978C" w14:textId="77777777" w:rsidR="003F06EF" w:rsidRDefault="00B968C8">
            <w:pPr>
              <w:tabs>
                <w:tab w:val="left" w:pos="9638"/>
              </w:tabs>
              <w:overflowPunct w:val="0"/>
              <w:autoSpaceDE w:val="0"/>
              <w:rPr>
                <w:rFonts w:ascii="Times New Roman" w:hAnsi="Times New Roman"/>
                <w:sz w:val="20"/>
                <w:szCs w:val="20"/>
              </w:rPr>
            </w:pPr>
            <w:r>
              <w:rPr>
                <w:rFonts w:ascii="Times New Roman" w:hAnsi="Times New Roman"/>
                <w:sz w:val="20"/>
                <w:szCs w:val="20"/>
              </w:rPr>
              <w:t xml:space="preserve">УФК по Кемеровской области - Кузбассу                                                                                                 </w:t>
            </w:r>
            <w:proofErr w:type="gramStart"/>
            <w:r>
              <w:rPr>
                <w:rFonts w:ascii="Times New Roman" w:hAnsi="Times New Roman"/>
                <w:sz w:val="20"/>
                <w:szCs w:val="20"/>
              </w:rPr>
              <w:t xml:space="preserve">   (</w:t>
            </w:r>
            <w:proofErr w:type="gramEnd"/>
            <w:r>
              <w:rPr>
                <w:rFonts w:ascii="Times New Roman" w:hAnsi="Times New Roman"/>
                <w:sz w:val="20"/>
                <w:szCs w:val="20"/>
              </w:rPr>
              <w:t xml:space="preserve">ГАПОУ </w:t>
            </w:r>
            <w:proofErr w:type="spellStart"/>
            <w:r>
              <w:rPr>
                <w:rFonts w:ascii="Times New Roman" w:hAnsi="Times New Roman"/>
                <w:sz w:val="20"/>
                <w:szCs w:val="20"/>
              </w:rPr>
              <w:t>КузПК</w:t>
            </w:r>
            <w:proofErr w:type="spellEnd"/>
            <w:r>
              <w:rPr>
                <w:rFonts w:ascii="Times New Roman" w:hAnsi="Times New Roman"/>
                <w:sz w:val="20"/>
                <w:szCs w:val="20"/>
              </w:rPr>
              <w:t xml:space="preserve"> л/с 30396Ё84710)</w:t>
            </w:r>
          </w:p>
          <w:p w14:paraId="0A13BA31" w14:textId="77777777" w:rsidR="003F06EF" w:rsidRDefault="00B968C8">
            <w:pPr>
              <w:tabs>
                <w:tab w:val="left" w:pos="9638"/>
              </w:tabs>
              <w:overflowPunct w:val="0"/>
              <w:autoSpaceDE w:val="0"/>
              <w:rPr>
                <w:rFonts w:ascii="Times New Roman" w:hAnsi="Times New Roman"/>
                <w:sz w:val="20"/>
                <w:szCs w:val="20"/>
              </w:rPr>
            </w:pPr>
            <w:r>
              <w:rPr>
                <w:rFonts w:ascii="Times New Roman" w:hAnsi="Times New Roman"/>
                <w:sz w:val="20"/>
                <w:szCs w:val="20"/>
              </w:rPr>
              <w:t xml:space="preserve">К/с 40102810745370000032, </w:t>
            </w:r>
          </w:p>
          <w:p w14:paraId="31DAA5AB" w14:textId="77777777" w:rsidR="003F06EF" w:rsidRDefault="00B968C8">
            <w:pPr>
              <w:tabs>
                <w:tab w:val="left" w:pos="9638"/>
              </w:tabs>
              <w:overflowPunct w:val="0"/>
              <w:autoSpaceDE w:val="0"/>
              <w:rPr>
                <w:rFonts w:ascii="Times New Roman" w:hAnsi="Times New Roman"/>
                <w:sz w:val="20"/>
                <w:szCs w:val="20"/>
              </w:rPr>
            </w:pPr>
            <w:r>
              <w:rPr>
                <w:rFonts w:ascii="Times New Roman" w:hAnsi="Times New Roman"/>
                <w:sz w:val="20"/>
                <w:szCs w:val="20"/>
              </w:rPr>
              <w:t>р/с 03224643320000003900</w:t>
            </w:r>
          </w:p>
          <w:p w14:paraId="2C126FFB" w14:textId="77777777" w:rsidR="003F06EF" w:rsidRDefault="00B968C8">
            <w:pPr>
              <w:tabs>
                <w:tab w:val="left" w:pos="9638"/>
              </w:tabs>
              <w:overflowPunct w:val="0"/>
              <w:autoSpaceDE w:val="0"/>
              <w:rPr>
                <w:rFonts w:ascii="Times New Roman" w:hAnsi="Times New Roman"/>
                <w:sz w:val="20"/>
                <w:szCs w:val="20"/>
              </w:rPr>
            </w:pPr>
            <w:r>
              <w:rPr>
                <w:rFonts w:ascii="Times New Roman" w:hAnsi="Times New Roman"/>
                <w:sz w:val="20"/>
                <w:szCs w:val="20"/>
              </w:rPr>
              <w:t>ОТДЕЛЕНИЕ КЕМЕРОВО БАНКА РОССИИ//УФК по Кемеровской области – Кузбассу г. Кемерово</w:t>
            </w:r>
          </w:p>
          <w:p w14:paraId="5A5EC85F" w14:textId="77777777" w:rsidR="003F06EF" w:rsidRDefault="00B968C8">
            <w:pPr>
              <w:tabs>
                <w:tab w:val="left" w:pos="9638"/>
              </w:tabs>
              <w:overflowPunct w:val="0"/>
              <w:autoSpaceDE w:val="0"/>
              <w:rPr>
                <w:rFonts w:ascii="Times New Roman" w:hAnsi="Times New Roman"/>
                <w:sz w:val="20"/>
                <w:szCs w:val="20"/>
              </w:rPr>
            </w:pPr>
            <w:r>
              <w:rPr>
                <w:rFonts w:ascii="Times New Roman" w:hAnsi="Times New Roman"/>
                <w:sz w:val="20"/>
                <w:szCs w:val="20"/>
              </w:rPr>
              <w:t>БИК 013207212</w:t>
            </w:r>
          </w:p>
          <w:p w14:paraId="0139DCB3" w14:textId="77777777" w:rsidR="003F06EF" w:rsidRDefault="00B968C8">
            <w:pPr>
              <w:tabs>
                <w:tab w:val="left" w:pos="9638"/>
              </w:tabs>
              <w:overflowPunct w:val="0"/>
              <w:autoSpaceDE w:val="0"/>
              <w:rPr>
                <w:rFonts w:ascii="Times New Roman" w:hAnsi="Times New Roman"/>
                <w:sz w:val="20"/>
                <w:szCs w:val="20"/>
              </w:rPr>
            </w:pPr>
            <w:r>
              <w:rPr>
                <w:rFonts w:ascii="Times New Roman" w:hAnsi="Times New Roman"/>
                <w:sz w:val="20"/>
                <w:szCs w:val="20"/>
              </w:rPr>
              <w:t>КБК 00000000000000000130</w:t>
            </w:r>
          </w:p>
          <w:p w14:paraId="23D47FFE" w14:textId="77777777" w:rsidR="003F06EF" w:rsidRDefault="00B968C8">
            <w:pPr>
              <w:rPr>
                <w:rFonts w:ascii="Times New Roman" w:hAnsi="Times New Roman"/>
                <w:sz w:val="20"/>
                <w:szCs w:val="20"/>
              </w:rPr>
            </w:pPr>
            <w:r>
              <w:rPr>
                <w:rFonts w:ascii="Times New Roman" w:hAnsi="Times New Roman"/>
                <w:sz w:val="20"/>
                <w:szCs w:val="20"/>
              </w:rPr>
              <w:t>Тел./факс (83842) 35-77-35</w:t>
            </w:r>
          </w:p>
          <w:p w14:paraId="2A3EF942" w14:textId="77777777" w:rsidR="003F06EF" w:rsidRDefault="00B968C8">
            <w:pPr>
              <w:rPr>
                <w:rFonts w:ascii="Times New Roman" w:hAnsi="Times New Roman"/>
                <w:sz w:val="20"/>
                <w:szCs w:val="20"/>
              </w:rPr>
            </w:pPr>
            <w:r>
              <w:rPr>
                <w:rFonts w:ascii="Times New Roman" w:hAnsi="Times New Roman"/>
                <w:sz w:val="20"/>
                <w:szCs w:val="20"/>
              </w:rPr>
              <w:t xml:space="preserve">Бухгалтерия (83842) 35-76-87 </w:t>
            </w:r>
          </w:p>
          <w:p w14:paraId="4CED30FB" w14:textId="77777777" w:rsidR="003F06EF" w:rsidRPr="00B968C8" w:rsidRDefault="00B968C8">
            <w:pPr>
              <w:shd w:val="clear" w:color="auto" w:fill="FFFFFF"/>
              <w:jc w:val="both"/>
              <w:rPr>
                <w:rFonts w:ascii="Times New Roman" w:hAnsi="Times New Roman"/>
                <w:color w:val="auto"/>
                <w:sz w:val="20"/>
                <w:szCs w:val="20"/>
                <w:lang w:val="en-US"/>
              </w:rPr>
            </w:pPr>
            <w:r>
              <w:rPr>
                <w:rFonts w:ascii="Times New Roman" w:hAnsi="Times New Roman"/>
                <w:color w:val="auto"/>
                <w:sz w:val="20"/>
                <w:szCs w:val="20"/>
                <w:lang w:val="en-US"/>
              </w:rPr>
              <w:t xml:space="preserve">E-mail: </w:t>
            </w:r>
            <w:hyperlink r:id="rId10">
              <w:r>
                <w:rPr>
                  <w:rFonts w:ascii="Times New Roman" w:hAnsi="Times New Roman"/>
                  <w:color w:val="0000FF"/>
                  <w:sz w:val="20"/>
                  <w:szCs w:val="20"/>
                  <w:u w:val="single"/>
                  <w:lang w:val="en-US"/>
                </w:rPr>
                <w:t>kempc@mail.ru</w:t>
              </w:r>
            </w:hyperlink>
            <w:r>
              <w:rPr>
                <w:rFonts w:ascii="Times New Roman" w:hAnsi="Times New Roman"/>
                <w:color w:val="auto"/>
                <w:sz w:val="20"/>
                <w:szCs w:val="20"/>
                <w:lang w:val="en-US"/>
              </w:rPr>
              <w:t xml:space="preserve"> </w:t>
            </w:r>
            <w:r>
              <w:rPr>
                <w:rFonts w:ascii="Times New Roman" w:hAnsi="Times New Roman"/>
                <w:color w:val="auto"/>
                <w:sz w:val="20"/>
                <w:szCs w:val="20"/>
              </w:rPr>
              <w:t>Сайт</w:t>
            </w:r>
            <w:r>
              <w:rPr>
                <w:rFonts w:ascii="Times New Roman" w:hAnsi="Times New Roman"/>
                <w:color w:val="auto"/>
                <w:sz w:val="20"/>
                <w:szCs w:val="20"/>
                <w:lang w:val="en-US"/>
              </w:rPr>
              <w:t xml:space="preserve">: </w:t>
            </w:r>
            <w:hyperlink r:id="rId11">
              <w:r>
                <w:rPr>
                  <w:rFonts w:ascii="Times New Roman" w:hAnsi="Times New Roman"/>
                  <w:color w:val="0000FF"/>
                  <w:sz w:val="20"/>
                  <w:szCs w:val="20"/>
                  <w:u w:val="single"/>
                  <w:lang w:val="en-US"/>
                </w:rPr>
                <w:t>kempc.edu.ru</w:t>
              </w:r>
            </w:hyperlink>
          </w:p>
          <w:p w14:paraId="427CE0C4" w14:textId="77777777" w:rsidR="003F06EF" w:rsidRPr="00B968C8" w:rsidRDefault="003F06EF">
            <w:pPr>
              <w:shd w:val="clear" w:color="auto" w:fill="FFFFFF"/>
              <w:jc w:val="both"/>
              <w:rPr>
                <w:rFonts w:ascii="Times New Roman" w:hAnsi="Times New Roman"/>
                <w:color w:val="auto"/>
                <w:sz w:val="20"/>
                <w:szCs w:val="20"/>
                <w:lang w:val="en-US"/>
              </w:rPr>
            </w:pPr>
          </w:p>
          <w:p w14:paraId="4BC79D9D" w14:textId="77777777" w:rsidR="003F06EF" w:rsidRDefault="00B968C8">
            <w:pPr>
              <w:shd w:val="clear" w:color="auto" w:fill="FFFFFF"/>
              <w:jc w:val="both"/>
              <w:rPr>
                <w:rFonts w:ascii="Times New Roman" w:hAnsi="Times New Roman"/>
                <w:color w:val="auto"/>
                <w:sz w:val="20"/>
                <w:szCs w:val="20"/>
              </w:rPr>
            </w:pPr>
            <w:r>
              <w:rPr>
                <w:rFonts w:ascii="Times New Roman" w:hAnsi="Times New Roman"/>
                <w:color w:val="auto"/>
                <w:sz w:val="20"/>
                <w:szCs w:val="20"/>
              </w:rPr>
              <w:t xml:space="preserve">Директор ГАПОУ </w:t>
            </w:r>
            <w:proofErr w:type="spellStart"/>
            <w:r>
              <w:rPr>
                <w:rFonts w:ascii="Times New Roman" w:hAnsi="Times New Roman"/>
                <w:color w:val="auto"/>
                <w:sz w:val="20"/>
                <w:szCs w:val="20"/>
              </w:rPr>
              <w:t>КузПК</w:t>
            </w:r>
            <w:proofErr w:type="spellEnd"/>
          </w:p>
          <w:p w14:paraId="43F664C7" w14:textId="77777777" w:rsidR="003F06EF" w:rsidRDefault="00B968C8">
            <w:pPr>
              <w:shd w:val="clear" w:color="auto" w:fill="FFFFFF"/>
              <w:jc w:val="both"/>
              <w:outlineLvl w:val="1"/>
              <w:rPr>
                <w:rFonts w:ascii="Times New Roman" w:hAnsi="Times New Roman"/>
                <w:sz w:val="20"/>
                <w:szCs w:val="20"/>
              </w:rPr>
            </w:pPr>
            <w:r>
              <w:rPr>
                <w:rFonts w:ascii="Times New Roman" w:hAnsi="Times New Roman"/>
                <w:sz w:val="20"/>
                <w:szCs w:val="20"/>
              </w:rPr>
              <w:t>____________Д.А. Алференко</w:t>
            </w:r>
          </w:p>
          <w:p w14:paraId="5E8510D7" w14:textId="77777777" w:rsidR="003F06EF" w:rsidRDefault="003F06EF">
            <w:pPr>
              <w:jc w:val="center"/>
              <w:outlineLvl w:val="1"/>
              <w:rPr>
                <w:rFonts w:ascii="Times New Roman" w:hAnsi="Times New Roman"/>
                <w:sz w:val="20"/>
                <w:szCs w:val="20"/>
              </w:rPr>
            </w:pPr>
          </w:p>
        </w:tc>
        <w:tc>
          <w:tcPr>
            <w:tcW w:w="3190" w:type="dxa"/>
          </w:tcPr>
          <w:p w14:paraId="31E3ED2F" w14:textId="77777777" w:rsidR="003F06EF" w:rsidRDefault="00B968C8">
            <w:pPr>
              <w:jc w:val="center"/>
              <w:outlineLvl w:val="1"/>
              <w:rPr>
                <w:rFonts w:ascii="Times New Roman" w:hAnsi="Times New Roman"/>
                <w:b/>
                <w:sz w:val="20"/>
                <w:szCs w:val="20"/>
              </w:rPr>
            </w:pPr>
            <w:r>
              <w:rPr>
                <w:rFonts w:ascii="Times New Roman" w:hAnsi="Times New Roman"/>
                <w:b/>
                <w:sz w:val="20"/>
                <w:szCs w:val="20"/>
              </w:rPr>
              <w:t>Заказчик</w:t>
            </w:r>
          </w:p>
          <w:p w14:paraId="100EFF31" w14:textId="77777777" w:rsidR="003F06EF" w:rsidRDefault="003F06EF">
            <w:pPr>
              <w:tabs>
                <w:tab w:val="left" w:pos="4145"/>
              </w:tabs>
              <w:jc w:val="center"/>
              <w:rPr>
                <w:rFonts w:ascii="Times New Roman" w:hAnsi="Times New Roman"/>
                <w:bCs/>
                <w:sz w:val="20"/>
                <w:szCs w:val="20"/>
              </w:rPr>
            </w:pPr>
          </w:p>
          <w:p w14:paraId="2A60A97C" w14:textId="77777777" w:rsidR="003F06EF" w:rsidRDefault="003F06EF">
            <w:pPr>
              <w:tabs>
                <w:tab w:val="left" w:pos="4145"/>
              </w:tabs>
              <w:jc w:val="center"/>
              <w:rPr>
                <w:rFonts w:ascii="Times New Roman" w:hAnsi="Times New Roman"/>
                <w:bCs/>
                <w:sz w:val="20"/>
                <w:szCs w:val="20"/>
              </w:rPr>
            </w:pPr>
          </w:p>
          <w:p w14:paraId="5952B3BE"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ФИО____________________</w:t>
            </w:r>
          </w:p>
          <w:p w14:paraId="54C6549E"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57A90E02"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0B8B500D"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Паспорт________________</w:t>
            </w:r>
          </w:p>
          <w:p w14:paraId="7A8AB6B8"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3690B34B"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683B2739"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405CB3E3"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Адрес__________________</w:t>
            </w:r>
          </w:p>
          <w:p w14:paraId="3F6DE0CF"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75563AC4"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08195BAE"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4FDEDA08"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Тел.___________________</w:t>
            </w:r>
          </w:p>
          <w:p w14:paraId="335F4B1C" w14:textId="77777777" w:rsidR="003F06EF" w:rsidRDefault="003F06EF">
            <w:pPr>
              <w:jc w:val="center"/>
              <w:outlineLvl w:val="1"/>
              <w:rPr>
                <w:rFonts w:ascii="Times New Roman" w:hAnsi="Times New Roman"/>
                <w:sz w:val="20"/>
                <w:szCs w:val="20"/>
              </w:rPr>
            </w:pPr>
          </w:p>
          <w:p w14:paraId="69D141B8" w14:textId="77777777" w:rsidR="003F06EF" w:rsidRDefault="003F06EF">
            <w:pPr>
              <w:jc w:val="center"/>
              <w:outlineLvl w:val="1"/>
              <w:rPr>
                <w:rFonts w:ascii="Times New Roman" w:hAnsi="Times New Roman"/>
                <w:sz w:val="20"/>
                <w:szCs w:val="20"/>
              </w:rPr>
            </w:pPr>
          </w:p>
          <w:p w14:paraId="1BD313CD" w14:textId="77777777" w:rsidR="003F06EF" w:rsidRDefault="003F06EF">
            <w:pPr>
              <w:jc w:val="center"/>
              <w:outlineLvl w:val="1"/>
              <w:rPr>
                <w:rFonts w:ascii="Times New Roman" w:hAnsi="Times New Roman"/>
                <w:sz w:val="20"/>
                <w:szCs w:val="20"/>
              </w:rPr>
            </w:pPr>
          </w:p>
          <w:p w14:paraId="0BAB5ECA" w14:textId="77777777" w:rsidR="003F06EF" w:rsidRDefault="003F06EF">
            <w:pPr>
              <w:jc w:val="center"/>
              <w:outlineLvl w:val="1"/>
              <w:rPr>
                <w:rFonts w:ascii="Times New Roman" w:hAnsi="Times New Roman"/>
                <w:sz w:val="20"/>
                <w:szCs w:val="20"/>
              </w:rPr>
            </w:pPr>
          </w:p>
          <w:p w14:paraId="48603184" w14:textId="77777777" w:rsidR="003F06EF" w:rsidRDefault="00B968C8">
            <w:pPr>
              <w:pStyle w:val="ConsPlusCell"/>
              <w:jc w:val="both"/>
              <w:rPr>
                <w:rFonts w:ascii="Times New Roman" w:hAnsi="Times New Roman" w:cs="Times New Roman"/>
                <w:sz w:val="20"/>
                <w:szCs w:val="20"/>
                <w:lang w:bidi="ru-RU"/>
              </w:rPr>
            </w:pPr>
            <w:r>
              <w:rPr>
                <w:rFonts w:ascii="Times New Roman" w:hAnsi="Times New Roman" w:cs="Times New Roman"/>
                <w:sz w:val="20"/>
                <w:szCs w:val="20"/>
                <w:lang w:bidi="ru-RU"/>
              </w:rPr>
              <w:t xml:space="preserve">  _______________________</w:t>
            </w:r>
          </w:p>
          <w:p w14:paraId="2D586F65" w14:textId="77777777" w:rsidR="003F06EF" w:rsidRDefault="00B968C8">
            <w:pPr>
              <w:pStyle w:val="ConsPlusCell"/>
              <w:jc w:val="center"/>
              <w:rPr>
                <w:rFonts w:ascii="Times New Roman" w:hAnsi="Times New Roman" w:cs="Times New Roman"/>
                <w:sz w:val="20"/>
                <w:szCs w:val="20"/>
                <w:lang w:bidi="ru-RU"/>
              </w:rPr>
            </w:pPr>
            <w:r>
              <w:rPr>
                <w:rFonts w:ascii="Times New Roman" w:hAnsi="Times New Roman" w:cs="Times New Roman"/>
                <w:sz w:val="20"/>
                <w:szCs w:val="20"/>
                <w:lang w:bidi="ru-RU"/>
              </w:rPr>
              <w:t>(подпись)</w:t>
            </w:r>
          </w:p>
        </w:tc>
        <w:tc>
          <w:tcPr>
            <w:tcW w:w="3191" w:type="dxa"/>
          </w:tcPr>
          <w:p w14:paraId="34B63262" w14:textId="77777777" w:rsidR="003F06EF" w:rsidRDefault="00B968C8">
            <w:pPr>
              <w:jc w:val="center"/>
              <w:outlineLvl w:val="1"/>
              <w:rPr>
                <w:rFonts w:ascii="Times New Roman" w:hAnsi="Times New Roman"/>
                <w:b/>
                <w:sz w:val="20"/>
                <w:szCs w:val="20"/>
              </w:rPr>
            </w:pPr>
            <w:r>
              <w:rPr>
                <w:rFonts w:ascii="Times New Roman" w:hAnsi="Times New Roman"/>
                <w:b/>
                <w:sz w:val="20"/>
                <w:szCs w:val="20"/>
              </w:rPr>
              <w:t>Обучающийся</w:t>
            </w:r>
          </w:p>
          <w:p w14:paraId="4CB7B863" w14:textId="77777777" w:rsidR="003F06EF" w:rsidRDefault="003F06EF">
            <w:pPr>
              <w:tabs>
                <w:tab w:val="left" w:pos="4145"/>
              </w:tabs>
              <w:jc w:val="center"/>
              <w:rPr>
                <w:rFonts w:ascii="Times New Roman" w:hAnsi="Times New Roman"/>
                <w:bCs/>
                <w:sz w:val="20"/>
                <w:szCs w:val="20"/>
              </w:rPr>
            </w:pPr>
          </w:p>
          <w:p w14:paraId="3F297F30" w14:textId="77777777" w:rsidR="003F06EF" w:rsidRDefault="003F06EF">
            <w:pPr>
              <w:tabs>
                <w:tab w:val="left" w:pos="4145"/>
              </w:tabs>
              <w:jc w:val="center"/>
              <w:rPr>
                <w:rFonts w:ascii="Times New Roman" w:hAnsi="Times New Roman"/>
                <w:bCs/>
                <w:sz w:val="20"/>
                <w:szCs w:val="20"/>
              </w:rPr>
            </w:pPr>
          </w:p>
          <w:p w14:paraId="36012A62"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ФИО____________________</w:t>
            </w:r>
          </w:p>
          <w:p w14:paraId="65C3B230"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1F97CB4F"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1D5F5072"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Адрес__________________</w:t>
            </w:r>
          </w:p>
          <w:p w14:paraId="6C9DE879"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00EC599B"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0636354D" w14:textId="77777777" w:rsidR="003F06EF" w:rsidRDefault="00B968C8">
            <w:pPr>
              <w:tabs>
                <w:tab w:val="left" w:pos="4145"/>
              </w:tabs>
              <w:jc w:val="center"/>
              <w:rPr>
                <w:rFonts w:ascii="Times New Roman" w:hAnsi="Times New Roman"/>
                <w:bCs/>
                <w:sz w:val="20"/>
                <w:szCs w:val="20"/>
              </w:rPr>
            </w:pPr>
            <w:r>
              <w:rPr>
                <w:rFonts w:ascii="Times New Roman" w:hAnsi="Times New Roman"/>
                <w:bCs/>
                <w:sz w:val="20"/>
                <w:szCs w:val="20"/>
              </w:rPr>
              <w:t>_______________________</w:t>
            </w:r>
          </w:p>
          <w:p w14:paraId="68A781F8" w14:textId="77777777" w:rsidR="003F06EF" w:rsidRDefault="003F06EF">
            <w:pPr>
              <w:jc w:val="center"/>
              <w:outlineLvl w:val="1"/>
              <w:rPr>
                <w:rFonts w:ascii="Times New Roman" w:hAnsi="Times New Roman"/>
                <w:sz w:val="20"/>
                <w:szCs w:val="20"/>
              </w:rPr>
            </w:pPr>
          </w:p>
          <w:p w14:paraId="7D31F8DD" w14:textId="77777777" w:rsidR="003F06EF" w:rsidRDefault="003F06EF">
            <w:pPr>
              <w:jc w:val="center"/>
              <w:outlineLvl w:val="1"/>
              <w:rPr>
                <w:rFonts w:ascii="Times New Roman" w:hAnsi="Times New Roman"/>
                <w:sz w:val="20"/>
                <w:szCs w:val="20"/>
              </w:rPr>
            </w:pPr>
          </w:p>
          <w:p w14:paraId="01253B36" w14:textId="77777777" w:rsidR="003F06EF" w:rsidRDefault="003F06EF">
            <w:pPr>
              <w:jc w:val="center"/>
              <w:outlineLvl w:val="1"/>
              <w:rPr>
                <w:rFonts w:ascii="Times New Roman" w:hAnsi="Times New Roman"/>
                <w:sz w:val="20"/>
                <w:szCs w:val="20"/>
              </w:rPr>
            </w:pPr>
          </w:p>
          <w:p w14:paraId="0C5D4316" w14:textId="77777777" w:rsidR="003F06EF" w:rsidRDefault="003F06EF">
            <w:pPr>
              <w:jc w:val="center"/>
              <w:outlineLvl w:val="1"/>
              <w:rPr>
                <w:rFonts w:ascii="Times New Roman" w:hAnsi="Times New Roman"/>
                <w:sz w:val="20"/>
                <w:szCs w:val="20"/>
              </w:rPr>
            </w:pPr>
          </w:p>
          <w:p w14:paraId="70E36CDF" w14:textId="77777777" w:rsidR="003F06EF" w:rsidRDefault="003F06EF">
            <w:pPr>
              <w:jc w:val="center"/>
              <w:outlineLvl w:val="1"/>
              <w:rPr>
                <w:rFonts w:ascii="Times New Roman" w:hAnsi="Times New Roman"/>
                <w:sz w:val="20"/>
                <w:szCs w:val="20"/>
              </w:rPr>
            </w:pPr>
          </w:p>
          <w:p w14:paraId="5FD49019" w14:textId="77777777" w:rsidR="003F06EF" w:rsidRDefault="003F06EF">
            <w:pPr>
              <w:jc w:val="center"/>
              <w:outlineLvl w:val="1"/>
              <w:rPr>
                <w:rFonts w:ascii="Times New Roman" w:hAnsi="Times New Roman"/>
                <w:sz w:val="20"/>
                <w:szCs w:val="20"/>
              </w:rPr>
            </w:pPr>
          </w:p>
          <w:p w14:paraId="78A8F2A9" w14:textId="77777777" w:rsidR="003F06EF" w:rsidRDefault="003F06EF">
            <w:pPr>
              <w:jc w:val="center"/>
              <w:outlineLvl w:val="1"/>
              <w:rPr>
                <w:rFonts w:ascii="Times New Roman" w:hAnsi="Times New Roman"/>
                <w:sz w:val="20"/>
                <w:szCs w:val="20"/>
              </w:rPr>
            </w:pPr>
          </w:p>
          <w:p w14:paraId="04722699" w14:textId="77777777" w:rsidR="003F06EF" w:rsidRDefault="003F06EF">
            <w:pPr>
              <w:jc w:val="center"/>
              <w:outlineLvl w:val="1"/>
              <w:rPr>
                <w:rFonts w:ascii="Times New Roman" w:hAnsi="Times New Roman"/>
                <w:sz w:val="20"/>
                <w:szCs w:val="20"/>
              </w:rPr>
            </w:pPr>
          </w:p>
          <w:p w14:paraId="2A3F6FF5" w14:textId="77777777" w:rsidR="003F06EF" w:rsidRDefault="003F06EF">
            <w:pPr>
              <w:jc w:val="center"/>
              <w:outlineLvl w:val="1"/>
              <w:rPr>
                <w:rFonts w:ascii="Times New Roman" w:hAnsi="Times New Roman"/>
                <w:sz w:val="20"/>
                <w:szCs w:val="20"/>
              </w:rPr>
            </w:pPr>
          </w:p>
          <w:p w14:paraId="5EB6E291" w14:textId="77777777" w:rsidR="003F06EF" w:rsidRDefault="003F06EF">
            <w:pPr>
              <w:pStyle w:val="ConsPlusCell"/>
              <w:jc w:val="both"/>
              <w:rPr>
                <w:rFonts w:ascii="Times New Roman" w:hAnsi="Times New Roman"/>
                <w:sz w:val="20"/>
                <w:szCs w:val="20"/>
                <w:lang w:bidi="ru-RU"/>
              </w:rPr>
            </w:pPr>
          </w:p>
          <w:p w14:paraId="291EC957" w14:textId="77777777" w:rsidR="003F06EF" w:rsidRDefault="003F06EF">
            <w:pPr>
              <w:jc w:val="center"/>
              <w:outlineLvl w:val="1"/>
              <w:rPr>
                <w:rFonts w:ascii="Times New Roman" w:hAnsi="Times New Roman"/>
                <w:sz w:val="20"/>
                <w:szCs w:val="20"/>
              </w:rPr>
            </w:pPr>
          </w:p>
        </w:tc>
      </w:tr>
    </w:tbl>
    <w:p w14:paraId="44B71B5F" w14:textId="77777777" w:rsidR="003F06EF" w:rsidRDefault="003F06EF">
      <w:pPr>
        <w:spacing w:line="360" w:lineRule="exact"/>
      </w:pPr>
    </w:p>
    <w:p w14:paraId="3FA1ECC5" w14:textId="77777777" w:rsidR="003F06EF" w:rsidRDefault="003F06EF">
      <w:pPr>
        <w:spacing w:line="360" w:lineRule="exact"/>
      </w:pPr>
    </w:p>
    <w:p w14:paraId="42051290" w14:textId="77777777" w:rsidR="003F06EF" w:rsidRDefault="003F06EF"/>
    <w:sectPr w:rsidR="003F06EF">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CC"/>
    <w:family w:val="roman"/>
    <w:pitch w:val="variable"/>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0D02"/>
    <w:multiLevelType w:val="multilevel"/>
    <w:tmpl w:val="6BD6820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145D71FA"/>
    <w:multiLevelType w:val="multilevel"/>
    <w:tmpl w:val="BAE20F36"/>
    <w:lvl w:ilvl="0">
      <w:start w:val="6"/>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46800DB"/>
    <w:multiLevelType w:val="multilevel"/>
    <w:tmpl w:val="F4261392"/>
    <w:lvl w:ilvl="0">
      <w:start w:val="2"/>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55556D9A"/>
    <w:multiLevelType w:val="multilevel"/>
    <w:tmpl w:val="E7A440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5C4C2CA7"/>
    <w:multiLevelType w:val="multilevel"/>
    <w:tmpl w:val="6930B26A"/>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4"/>
        <w:szCs w:val="24"/>
        <w:u w:val="none"/>
        <w:effect w:val="none"/>
        <w:lang w:val="ru-RU" w:eastAsia="ru-RU" w:bidi="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791850B6"/>
    <w:multiLevelType w:val="multilevel"/>
    <w:tmpl w:val="4A82E7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6EF"/>
    <w:rsid w:val="003F06EF"/>
    <w:rsid w:val="005A0257"/>
    <w:rsid w:val="00B968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5872"/>
  <w15:docId w15:val="{E3BB4FAF-D8C9-47B2-9193-128E6E90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6AAE"/>
    <w:pPr>
      <w:widowControl w:val="0"/>
    </w:pPr>
    <w:rPr>
      <w:rFonts w:ascii="Arial Unicode MS" w:eastAsia="Arial Unicode MS" w:hAnsi="Arial Unicode MS" w:cs="Arial Unicode MS"/>
      <w:color w:val="000000"/>
      <w:sz w:val="24"/>
      <w:szCs w:val="24"/>
      <w:lang w:eastAsia="ru-RU" w:bidi="ru-RU"/>
    </w:rPr>
  </w:style>
  <w:style w:type="paragraph" w:styleId="3">
    <w:name w:val="heading 3"/>
    <w:basedOn w:val="a"/>
    <w:next w:val="a"/>
    <w:uiPriority w:val="9"/>
    <w:semiHidden/>
    <w:unhideWhenUsed/>
    <w:qFormat/>
    <w:rsid w:val="002F6AA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uiPriority w:val="9"/>
    <w:semiHidden/>
    <w:unhideWhenUsed/>
    <w:qFormat/>
    <w:rsid w:val="002F6AA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1"/>
    <w:uiPriority w:val="9"/>
    <w:semiHidden/>
    <w:qFormat/>
    <w:rsid w:val="002F6AAE"/>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1"/>
    <w:uiPriority w:val="9"/>
    <w:semiHidden/>
    <w:qFormat/>
    <w:rsid w:val="002F6AAE"/>
    <w:rPr>
      <w:rFonts w:asciiTheme="majorHAnsi" w:eastAsiaTheme="majorEastAsia" w:hAnsiTheme="majorHAnsi" w:cstheme="majorBidi"/>
      <w:color w:val="365F91" w:themeColor="accent1" w:themeShade="BF"/>
      <w:sz w:val="24"/>
      <w:szCs w:val="24"/>
      <w:lang w:eastAsia="ru-RU" w:bidi="ru-RU"/>
    </w:rPr>
  </w:style>
  <w:style w:type="character" w:customStyle="1" w:styleId="-">
    <w:name w:val="Интернет-ссылка"/>
    <w:basedOn w:val="a0"/>
    <w:semiHidden/>
    <w:unhideWhenUsed/>
    <w:rsid w:val="002F6AAE"/>
    <w:rPr>
      <w:color w:val="000080"/>
      <w:u w:val="single"/>
    </w:rPr>
  </w:style>
  <w:style w:type="character" w:customStyle="1" w:styleId="HTML">
    <w:name w:val="Стандартный HTML Знак"/>
    <w:basedOn w:val="a0"/>
    <w:link w:val="HTML"/>
    <w:semiHidden/>
    <w:qFormat/>
    <w:rsid w:val="002F6AAE"/>
    <w:rPr>
      <w:rFonts w:ascii="Courier New" w:eastAsia="Times New Roman" w:hAnsi="Courier New" w:cs="Courier New"/>
      <w:sz w:val="20"/>
      <w:szCs w:val="20"/>
      <w:lang w:eastAsia="ru-RU"/>
    </w:rPr>
  </w:style>
  <w:style w:type="character" w:customStyle="1" w:styleId="52">
    <w:name w:val="Заголовок №5_"/>
    <w:basedOn w:val="a0"/>
    <w:link w:val="52"/>
    <w:qFormat/>
    <w:locked/>
    <w:rsid w:val="002F6AAE"/>
    <w:rPr>
      <w:rFonts w:ascii="Times New Roman" w:eastAsia="Times New Roman" w:hAnsi="Times New Roman" w:cs="Times New Roman"/>
      <w:b/>
      <w:bCs/>
      <w:shd w:val="clear" w:color="auto" w:fill="FFFFFF"/>
    </w:rPr>
  </w:style>
  <w:style w:type="character" w:customStyle="1" w:styleId="32">
    <w:name w:val="Основной текст (3)_"/>
    <w:basedOn w:val="a0"/>
    <w:link w:val="32"/>
    <w:qFormat/>
    <w:locked/>
    <w:rsid w:val="002F6AAE"/>
    <w:rPr>
      <w:rFonts w:ascii="Times New Roman" w:eastAsia="Times New Roman" w:hAnsi="Times New Roman" w:cs="Times New Roman"/>
      <w:b/>
      <w:bCs/>
      <w:shd w:val="clear" w:color="auto" w:fill="FFFFFF"/>
    </w:rPr>
  </w:style>
  <w:style w:type="character" w:customStyle="1" w:styleId="2">
    <w:name w:val="Основной текст (2)_"/>
    <w:basedOn w:val="a0"/>
    <w:link w:val="20"/>
    <w:qFormat/>
    <w:locked/>
    <w:rsid w:val="002F6AAE"/>
    <w:rPr>
      <w:rFonts w:ascii="Times New Roman" w:eastAsia="Times New Roman" w:hAnsi="Times New Roman" w:cs="Times New Roman"/>
      <w:shd w:val="clear" w:color="auto" w:fill="FFFFFF"/>
    </w:rPr>
  </w:style>
  <w:style w:type="character" w:customStyle="1" w:styleId="6">
    <w:name w:val="Основной текст (6)_"/>
    <w:basedOn w:val="a0"/>
    <w:link w:val="60"/>
    <w:qFormat/>
    <w:locked/>
    <w:rsid w:val="002F6AAE"/>
    <w:rPr>
      <w:rFonts w:ascii="Calibri" w:eastAsia="Calibri" w:hAnsi="Calibri" w:cs="Calibri"/>
      <w:shd w:val="clear" w:color="auto" w:fill="FFFFFF"/>
    </w:rPr>
  </w:style>
  <w:style w:type="character" w:customStyle="1" w:styleId="7Exact">
    <w:name w:val="Основной текст (7) Exact"/>
    <w:basedOn w:val="a0"/>
    <w:link w:val="7"/>
    <w:qFormat/>
    <w:locked/>
    <w:rsid w:val="002F6AAE"/>
    <w:rPr>
      <w:rFonts w:ascii="Calibri" w:eastAsia="Calibri" w:hAnsi="Calibri" w:cs="Calibri"/>
      <w:sz w:val="28"/>
      <w:szCs w:val="28"/>
      <w:shd w:val="clear" w:color="auto" w:fill="FFFFFF"/>
    </w:rPr>
  </w:style>
  <w:style w:type="character" w:customStyle="1" w:styleId="6Exact">
    <w:name w:val="Основной текст (6) Exact"/>
    <w:basedOn w:val="a0"/>
    <w:qFormat/>
    <w:rsid w:val="002F6AAE"/>
    <w:rPr>
      <w:rFonts w:ascii="Calibri" w:eastAsia="Calibri" w:hAnsi="Calibri" w:cs="Calibri"/>
      <w:b w:val="0"/>
      <w:bCs w:val="0"/>
      <w:i w:val="0"/>
      <w:iCs w:val="0"/>
      <w:caps w:val="0"/>
      <w:smallCaps w:val="0"/>
      <w:strike w:val="0"/>
      <w:dstrike w:val="0"/>
      <w:u w:val="none"/>
      <w:effect w:val="none"/>
    </w:rPr>
  </w:style>
  <w:style w:type="character" w:customStyle="1" w:styleId="2Calibri">
    <w:name w:val="Основной текст (2) + Calibri"/>
    <w:basedOn w:val="2"/>
    <w:qFormat/>
    <w:rsid w:val="002F6AAE"/>
    <w:rPr>
      <w:rFonts w:ascii="Calibri" w:eastAsia="Calibri" w:hAnsi="Calibri" w:cs="Calibri"/>
      <w:color w:val="000000"/>
      <w:spacing w:val="0"/>
      <w:w w:val="100"/>
      <w:sz w:val="17"/>
      <w:szCs w:val="17"/>
      <w:shd w:val="clear" w:color="auto" w:fill="FFFFFF"/>
      <w:lang w:val="ru-RU" w:eastAsia="ru-RU" w:bidi="ru-RU"/>
    </w:rPr>
  </w:style>
  <w:style w:type="character" w:customStyle="1" w:styleId="a3">
    <w:name w:val="Посещённая гиперссылка"/>
    <w:rPr>
      <w:color w:val="800080"/>
      <w:u w:val="single"/>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HTML0">
    <w:name w:val="HTML Preformatted"/>
    <w:basedOn w:val="a"/>
    <w:semiHidden/>
    <w:unhideWhenUsed/>
    <w:qFormat/>
    <w:rsid w:val="002F6A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paragraph" w:styleId="a9">
    <w:name w:val="No Spacing"/>
    <w:uiPriority w:val="1"/>
    <w:qFormat/>
    <w:rsid w:val="002F6AAE"/>
    <w:pPr>
      <w:widowControl w:val="0"/>
    </w:pPr>
    <w:rPr>
      <w:rFonts w:ascii="Arial Unicode MS" w:eastAsia="Arial Unicode MS" w:hAnsi="Arial Unicode MS" w:cs="Arial Unicode MS"/>
      <w:color w:val="000000"/>
      <w:sz w:val="24"/>
      <w:szCs w:val="24"/>
      <w:lang w:eastAsia="ru-RU" w:bidi="ru-RU"/>
    </w:rPr>
  </w:style>
  <w:style w:type="paragraph" w:styleId="aa">
    <w:name w:val="List Paragraph"/>
    <w:basedOn w:val="a"/>
    <w:uiPriority w:val="34"/>
    <w:qFormat/>
    <w:rsid w:val="002F6AAE"/>
    <w:pPr>
      <w:ind w:left="720"/>
      <w:contextualSpacing/>
    </w:pPr>
  </w:style>
  <w:style w:type="paragraph" w:customStyle="1" w:styleId="51">
    <w:name w:val="Заголовок №5"/>
    <w:basedOn w:val="a"/>
    <w:link w:val="50"/>
    <w:qFormat/>
    <w:rsid w:val="002F6AAE"/>
    <w:pPr>
      <w:shd w:val="clear" w:color="auto" w:fill="FFFFFF"/>
      <w:spacing w:line="274" w:lineRule="exact"/>
      <w:ind w:hanging="1880"/>
      <w:jc w:val="center"/>
      <w:outlineLvl w:val="4"/>
    </w:pPr>
    <w:rPr>
      <w:rFonts w:ascii="Times New Roman" w:eastAsia="Times New Roman" w:hAnsi="Times New Roman" w:cs="Times New Roman"/>
      <w:b/>
      <w:bCs/>
      <w:color w:val="auto"/>
      <w:sz w:val="22"/>
      <w:szCs w:val="22"/>
      <w:lang w:eastAsia="en-US" w:bidi="ar-SA"/>
    </w:rPr>
  </w:style>
  <w:style w:type="paragraph" w:customStyle="1" w:styleId="31">
    <w:name w:val="Основной текст (3)"/>
    <w:basedOn w:val="a"/>
    <w:link w:val="30"/>
    <w:qFormat/>
    <w:rsid w:val="002F6AAE"/>
    <w:pPr>
      <w:shd w:val="clear" w:color="auto" w:fill="FFFFFF"/>
      <w:spacing w:after="240" w:line="274" w:lineRule="exact"/>
      <w:ind w:firstLine="1660"/>
    </w:pPr>
    <w:rPr>
      <w:rFonts w:ascii="Times New Roman" w:eastAsia="Times New Roman" w:hAnsi="Times New Roman" w:cs="Times New Roman"/>
      <w:b/>
      <w:bCs/>
      <w:color w:val="auto"/>
      <w:sz w:val="22"/>
      <w:szCs w:val="22"/>
      <w:lang w:eastAsia="en-US" w:bidi="ar-SA"/>
    </w:rPr>
  </w:style>
  <w:style w:type="paragraph" w:customStyle="1" w:styleId="20">
    <w:name w:val="Основной текст (2)"/>
    <w:basedOn w:val="a"/>
    <w:link w:val="2"/>
    <w:qFormat/>
    <w:rsid w:val="002F6AAE"/>
    <w:pPr>
      <w:shd w:val="clear" w:color="auto" w:fill="FFFFFF"/>
      <w:spacing w:before="240" w:after="300" w:line="0" w:lineRule="atLeast"/>
      <w:jc w:val="both"/>
    </w:pPr>
    <w:rPr>
      <w:rFonts w:ascii="Times New Roman" w:eastAsia="Times New Roman" w:hAnsi="Times New Roman" w:cs="Times New Roman"/>
      <w:color w:val="auto"/>
      <w:sz w:val="22"/>
      <w:szCs w:val="22"/>
      <w:lang w:eastAsia="en-US" w:bidi="ar-SA"/>
    </w:rPr>
  </w:style>
  <w:style w:type="paragraph" w:customStyle="1" w:styleId="60">
    <w:name w:val="Основной текст (6)"/>
    <w:basedOn w:val="a"/>
    <w:link w:val="6"/>
    <w:qFormat/>
    <w:rsid w:val="002F6AAE"/>
    <w:pPr>
      <w:shd w:val="clear" w:color="auto" w:fill="FFFFFF"/>
      <w:spacing w:before="60" w:after="1200" w:line="0" w:lineRule="atLeast"/>
    </w:pPr>
    <w:rPr>
      <w:rFonts w:ascii="Calibri" w:eastAsia="Calibri" w:hAnsi="Calibri" w:cs="Calibri"/>
      <w:color w:val="auto"/>
      <w:sz w:val="22"/>
      <w:szCs w:val="22"/>
      <w:lang w:eastAsia="en-US" w:bidi="ar-SA"/>
    </w:rPr>
  </w:style>
  <w:style w:type="paragraph" w:customStyle="1" w:styleId="7">
    <w:name w:val="Основной текст (7)"/>
    <w:basedOn w:val="a"/>
    <w:link w:val="7Exact"/>
    <w:qFormat/>
    <w:rsid w:val="002F6AAE"/>
    <w:pPr>
      <w:shd w:val="clear" w:color="auto" w:fill="FFFFFF"/>
      <w:spacing w:line="0" w:lineRule="atLeast"/>
    </w:pPr>
    <w:rPr>
      <w:rFonts w:ascii="Calibri" w:eastAsia="Calibri" w:hAnsi="Calibri" w:cs="Calibri"/>
      <w:color w:val="auto"/>
      <w:sz w:val="28"/>
      <w:szCs w:val="28"/>
      <w:lang w:eastAsia="en-US" w:bidi="ar-SA"/>
    </w:rPr>
  </w:style>
  <w:style w:type="paragraph" w:customStyle="1" w:styleId="ConsPlusNonformat">
    <w:name w:val="ConsPlusNonformat"/>
    <w:uiPriority w:val="99"/>
    <w:qFormat/>
    <w:rsid w:val="002F6AAE"/>
    <w:pPr>
      <w:widowControl w:val="0"/>
    </w:pPr>
    <w:rPr>
      <w:rFonts w:ascii="Courier New" w:eastAsia="Times New Roman" w:hAnsi="Courier New" w:cs="Courier New"/>
      <w:sz w:val="20"/>
      <w:szCs w:val="20"/>
      <w:lang w:eastAsia="ru-RU"/>
    </w:rPr>
  </w:style>
  <w:style w:type="paragraph" w:customStyle="1" w:styleId="ConsPlusCell">
    <w:name w:val="ConsPlusCell"/>
    <w:uiPriority w:val="99"/>
    <w:qFormat/>
    <w:rsid w:val="002F6AAE"/>
    <w:pPr>
      <w:widowControl w:val="0"/>
    </w:pPr>
    <w:rPr>
      <w:rFonts w:eastAsia="Times New Roman" w:cs="Calibri"/>
      <w:lang w:eastAsia="ru-RU"/>
    </w:rPr>
  </w:style>
  <w:style w:type="paragraph" w:customStyle="1" w:styleId="ab">
    <w:name w:val="Содержимое врезки"/>
    <w:basedOn w:val="a"/>
    <w:qFormat/>
  </w:style>
  <w:style w:type="paragraph" w:styleId="ac">
    <w:name w:val="Balloon Text"/>
    <w:basedOn w:val="a"/>
    <w:link w:val="ad"/>
    <w:uiPriority w:val="99"/>
    <w:semiHidden/>
    <w:unhideWhenUsed/>
    <w:rsid w:val="00B968C8"/>
    <w:rPr>
      <w:rFonts w:ascii="Segoe UI" w:hAnsi="Segoe UI" w:cs="Segoe UI"/>
      <w:sz w:val="18"/>
      <w:szCs w:val="18"/>
    </w:rPr>
  </w:style>
  <w:style w:type="character" w:customStyle="1" w:styleId="ad">
    <w:name w:val="Текст выноски Знак"/>
    <w:basedOn w:val="a0"/>
    <w:link w:val="ac"/>
    <w:uiPriority w:val="99"/>
    <w:semiHidden/>
    <w:rsid w:val="00B968C8"/>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empc@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01640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32078/%231001" TargetMode="External"/><Relationship Id="rId11" Type="http://schemas.openxmlformats.org/officeDocument/2006/relationships/hyperlink" Target="mailto:kempc@mail.ru" TargetMode="External"/><Relationship Id="rId5" Type="http://schemas.openxmlformats.org/officeDocument/2006/relationships/hyperlink" Target="http://base.garant.ru/12132078/%231001" TargetMode="External"/><Relationship Id="rId10" Type="http://schemas.openxmlformats.org/officeDocument/2006/relationships/hyperlink" Target="mailto:kempc@mail.ru" TargetMode="External"/><Relationship Id="rId4" Type="http://schemas.openxmlformats.org/officeDocument/2006/relationships/webSettings" Target="webSettings.xml"/><Relationship Id="rId9" Type="http://schemas.openxmlformats.org/officeDocument/2006/relationships/hyperlink" Target="mailto:kemp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1706</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dc:description/>
  <cp:lastModifiedBy>Приёмная</cp:lastModifiedBy>
  <cp:revision>5</cp:revision>
  <cp:lastPrinted>2022-02-18T06:23:00Z</cp:lastPrinted>
  <dcterms:created xsi:type="dcterms:W3CDTF">2021-08-05T03:20:00Z</dcterms:created>
  <dcterms:modified xsi:type="dcterms:W3CDTF">2022-02-18T06:25:00Z</dcterms:modified>
  <dc:language>ru-RU</dc:language>
</cp:coreProperties>
</file>